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09" w:rsidRPr="00061DD6" w:rsidRDefault="007B0BB9" w:rsidP="00862F92">
      <w:pPr>
        <w:adjustRightInd w:val="0"/>
        <w:snapToGrid w:val="0"/>
        <w:spacing w:line="560" w:lineRule="exact"/>
        <w:jc w:val="center"/>
        <w:rPr>
          <w:rFonts w:ascii="黑体" w:eastAsia="黑体" w:hAnsi="黑体"/>
          <w:b/>
          <w:sz w:val="38"/>
          <w:szCs w:val="38"/>
        </w:rPr>
      </w:pPr>
      <w:r w:rsidRPr="00061DD6">
        <w:rPr>
          <w:rFonts w:ascii="黑体" w:eastAsia="黑体" w:hAnsi="黑体" w:hint="eastAsia"/>
          <w:b/>
          <w:sz w:val="38"/>
          <w:szCs w:val="38"/>
        </w:rPr>
        <w:t>关于组织参加</w:t>
      </w:r>
      <w:r w:rsidRPr="00061DD6">
        <w:rPr>
          <w:rFonts w:ascii="黑体" w:eastAsia="黑体" w:hAnsi="黑体"/>
          <w:b/>
          <w:sz w:val="38"/>
          <w:szCs w:val="38"/>
        </w:rPr>
        <w:t>第一届学生（青年）运动会</w:t>
      </w:r>
    </w:p>
    <w:p w:rsidR="007B0BB9" w:rsidRPr="00061DD6" w:rsidRDefault="007B0BB9" w:rsidP="00862F92">
      <w:pPr>
        <w:adjustRightInd w:val="0"/>
        <w:snapToGrid w:val="0"/>
        <w:spacing w:line="560" w:lineRule="exact"/>
        <w:jc w:val="center"/>
        <w:rPr>
          <w:rFonts w:ascii="黑体" w:eastAsia="黑体" w:hAnsi="黑体"/>
          <w:b/>
          <w:sz w:val="38"/>
          <w:szCs w:val="38"/>
        </w:rPr>
      </w:pPr>
      <w:r w:rsidRPr="00061DD6">
        <w:rPr>
          <w:rFonts w:ascii="黑体" w:eastAsia="黑体" w:hAnsi="黑体"/>
          <w:b/>
          <w:sz w:val="38"/>
          <w:szCs w:val="38"/>
        </w:rPr>
        <w:t>科学论文报告会</w:t>
      </w:r>
      <w:r w:rsidRPr="00061DD6">
        <w:rPr>
          <w:rFonts w:ascii="黑体" w:eastAsia="黑体" w:hAnsi="黑体" w:hint="eastAsia"/>
          <w:b/>
          <w:sz w:val="38"/>
          <w:szCs w:val="38"/>
        </w:rPr>
        <w:t>的通知</w:t>
      </w:r>
    </w:p>
    <w:p w:rsidR="007B0BB9" w:rsidRPr="00862F92" w:rsidRDefault="007B0BB9" w:rsidP="007B0BB9">
      <w:pPr>
        <w:adjustRightInd w:val="0"/>
        <w:snapToGrid w:val="0"/>
        <w:spacing w:line="560" w:lineRule="exact"/>
        <w:rPr>
          <w:rFonts w:ascii="仿宋_GB2312" w:eastAsia="仿宋_GB2312" w:hAnsi="仿宋"/>
          <w:sz w:val="30"/>
          <w:szCs w:val="30"/>
        </w:rPr>
      </w:pPr>
    </w:p>
    <w:p w:rsidR="007B0BB9" w:rsidRDefault="007B0BB9" w:rsidP="007B0BB9">
      <w:pPr>
        <w:adjustRightInd w:val="0"/>
        <w:snapToGrid w:val="0"/>
        <w:spacing w:line="560" w:lineRule="exact"/>
        <w:rPr>
          <w:rFonts w:ascii="仿宋_GB2312" w:eastAsia="仿宋_GB2312" w:hAnsi="仿宋"/>
          <w:sz w:val="30"/>
          <w:szCs w:val="30"/>
        </w:rPr>
      </w:pPr>
      <w:r w:rsidRPr="00CB075D">
        <w:rPr>
          <w:rFonts w:ascii="仿宋_GB2312" w:eastAsia="仿宋_GB2312" w:hAnsi="仿宋" w:hint="eastAsia"/>
          <w:sz w:val="30"/>
          <w:szCs w:val="30"/>
        </w:rPr>
        <w:t>各高等学校</w:t>
      </w:r>
      <w:r>
        <w:rPr>
          <w:rFonts w:ascii="仿宋_GB2312" w:eastAsia="仿宋_GB2312" w:hAnsi="仿宋" w:hint="eastAsia"/>
          <w:sz w:val="30"/>
          <w:szCs w:val="30"/>
        </w:rPr>
        <w:t>，</w:t>
      </w:r>
      <w:r w:rsidRPr="00CB075D">
        <w:rPr>
          <w:rFonts w:ascii="仿宋_GB2312" w:eastAsia="仿宋_GB2312" w:hAnsi="仿宋" w:hint="eastAsia"/>
          <w:sz w:val="30"/>
          <w:szCs w:val="30"/>
        </w:rPr>
        <w:t>各区教育局，</w:t>
      </w:r>
      <w:r w:rsidR="0089509F" w:rsidRPr="00CB075D">
        <w:rPr>
          <w:rFonts w:ascii="仿宋_GB2312" w:eastAsia="仿宋_GB2312" w:hAnsi="仿宋" w:hint="eastAsia"/>
          <w:sz w:val="30"/>
          <w:szCs w:val="30"/>
        </w:rPr>
        <w:t>各区</w:t>
      </w:r>
      <w:r w:rsidR="0089509F">
        <w:rPr>
          <w:rFonts w:ascii="仿宋_GB2312" w:eastAsia="仿宋_GB2312" w:hAnsi="仿宋" w:hint="eastAsia"/>
          <w:sz w:val="30"/>
          <w:szCs w:val="30"/>
        </w:rPr>
        <w:t>体育</w:t>
      </w:r>
      <w:r w:rsidR="004D5853">
        <w:rPr>
          <w:rFonts w:ascii="仿宋_GB2312" w:eastAsia="仿宋_GB2312" w:hAnsi="仿宋" w:hint="eastAsia"/>
          <w:sz w:val="30"/>
          <w:szCs w:val="30"/>
        </w:rPr>
        <w:t>局</w:t>
      </w:r>
      <w:r w:rsidR="0089509F" w:rsidRPr="00CB075D">
        <w:rPr>
          <w:rFonts w:ascii="仿宋_GB2312" w:eastAsia="仿宋_GB2312" w:hAnsi="仿宋" w:hint="eastAsia"/>
          <w:sz w:val="30"/>
          <w:szCs w:val="30"/>
        </w:rPr>
        <w:t>，</w:t>
      </w:r>
      <w:r w:rsidRPr="00CB075D">
        <w:rPr>
          <w:rFonts w:ascii="仿宋_GB2312" w:eastAsia="仿宋_GB2312" w:hAnsi="仿宋" w:hint="eastAsia"/>
          <w:sz w:val="30"/>
          <w:szCs w:val="30"/>
        </w:rPr>
        <w:t>各有关单位：</w:t>
      </w:r>
    </w:p>
    <w:p w:rsidR="008F5A73" w:rsidRDefault="007B0BB9" w:rsidP="00862F92">
      <w:pPr>
        <w:adjustRightInd w:val="0"/>
        <w:snapToGrid w:val="0"/>
        <w:spacing w:line="560" w:lineRule="exact"/>
        <w:ind w:firstLineChars="200" w:firstLine="600"/>
        <w:rPr>
          <w:rFonts w:ascii="仿宋_GB2312" w:eastAsia="仿宋_GB2312" w:hAnsi="仿宋"/>
          <w:sz w:val="30"/>
          <w:szCs w:val="30"/>
        </w:rPr>
      </w:pPr>
      <w:r w:rsidRPr="007B0BB9">
        <w:rPr>
          <w:rFonts w:ascii="仿宋_GB2312" w:eastAsia="仿宋_GB2312" w:hAnsi="仿宋" w:hint="eastAsia"/>
          <w:sz w:val="30"/>
          <w:szCs w:val="30"/>
        </w:rPr>
        <w:t>根据《</w:t>
      </w:r>
      <w:r w:rsidRPr="007B0BB9">
        <w:rPr>
          <w:rFonts w:ascii="仿宋_GB2312" w:eastAsia="仿宋_GB2312" w:hAnsi="仿宋"/>
          <w:sz w:val="30"/>
          <w:szCs w:val="30"/>
        </w:rPr>
        <w:t>教育部</w:t>
      </w:r>
      <w:r>
        <w:rPr>
          <w:rFonts w:ascii="仿宋_GB2312" w:eastAsia="仿宋_GB2312" w:hAnsi="仿宋" w:hint="eastAsia"/>
          <w:sz w:val="30"/>
          <w:szCs w:val="30"/>
        </w:rPr>
        <w:t>体育</w:t>
      </w:r>
      <w:r w:rsidRPr="007B0BB9">
        <w:rPr>
          <w:rFonts w:ascii="仿宋_GB2312" w:eastAsia="仿宋_GB2312" w:hAnsi="仿宋"/>
          <w:sz w:val="30"/>
          <w:szCs w:val="30"/>
        </w:rPr>
        <w:t>卫生与艺术教育司</w:t>
      </w:r>
      <w:r>
        <w:rPr>
          <w:rFonts w:ascii="仿宋_GB2312" w:eastAsia="仿宋_GB2312" w:hAnsi="仿宋" w:hint="eastAsia"/>
          <w:sz w:val="30"/>
          <w:szCs w:val="30"/>
        </w:rPr>
        <w:t xml:space="preserve"> </w:t>
      </w:r>
      <w:r w:rsidRPr="007B0BB9">
        <w:rPr>
          <w:rFonts w:ascii="仿宋_GB2312" w:eastAsia="仿宋_GB2312" w:hAnsi="仿宋"/>
          <w:sz w:val="30"/>
          <w:szCs w:val="30"/>
        </w:rPr>
        <w:t>国家体育总</w:t>
      </w:r>
      <w:r>
        <w:rPr>
          <w:rFonts w:ascii="仿宋_GB2312" w:eastAsia="仿宋_GB2312" w:hAnsi="仿宋"/>
          <w:sz w:val="30"/>
          <w:szCs w:val="30"/>
        </w:rPr>
        <w:t>局科教司关于</w:t>
      </w:r>
      <w:r w:rsidRPr="007B0BB9">
        <w:rPr>
          <w:rFonts w:ascii="仿宋_GB2312" w:eastAsia="仿宋_GB2312" w:hAnsi="仿宋"/>
          <w:sz w:val="30"/>
          <w:szCs w:val="30"/>
        </w:rPr>
        <w:t>举办第一届学生（青年）运动会科学论文报告会的通知</w:t>
      </w:r>
      <w:r w:rsidRPr="007B0BB9">
        <w:rPr>
          <w:rFonts w:ascii="仿宋_GB2312" w:eastAsia="仿宋_GB2312" w:hAnsi="仿宋" w:hint="eastAsia"/>
          <w:sz w:val="30"/>
          <w:szCs w:val="30"/>
        </w:rPr>
        <w:t>》</w:t>
      </w:r>
      <w:r w:rsidR="008F5A73">
        <w:rPr>
          <w:rFonts w:ascii="仿宋_GB2312" w:eastAsia="仿宋_GB2312" w:hAnsi="仿宋" w:hint="eastAsia"/>
          <w:sz w:val="30"/>
          <w:szCs w:val="30"/>
        </w:rPr>
        <w:t>精神</w:t>
      </w:r>
      <w:r w:rsidRPr="007B0BB9">
        <w:rPr>
          <w:rFonts w:ascii="仿宋_GB2312" w:eastAsia="仿宋_GB2312" w:hAnsi="仿宋" w:hint="eastAsia"/>
          <w:sz w:val="30"/>
          <w:szCs w:val="30"/>
        </w:rPr>
        <w:t>，</w:t>
      </w:r>
      <w:r w:rsidR="008F5A73" w:rsidRPr="004F0CF1">
        <w:rPr>
          <w:rFonts w:ascii="仿宋_GB2312" w:eastAsia="仿宋_GB2312" w:hAnsi="仿宋" w:hint="eastAsia"/>
          <w:sz w:val="30"/>
          <w:szCs w:val="30"/>
        </w:rPr>
        <w:t>为做好</w:t>
      </w:r>
      <w:r w:rsidR="008F5A73">
        <w:rPr>
          <w:rFonts w:ascii="仿宋_GB2312" w:eastAsia="仿宋_GB2312" w:hAnsi="仿宋" w:hint="eastAsia"/>
          <w:sz w:val="30"/>
          <w:szCs w:val="30"/>
        </w:rPr>
        <w:t>本市参加</w:t>
      </w:r>
      <w:r w:rsidR="00862F92">
        <w:rPr>
          <w:rFonts w:ascii="仿宋_GB2312" w:eastAsia="仿宋_GB2312" w:hAnsi="仿宋" w:hint="eastAsia"/>
          <w:sz w:val="30"/>
          <w:szCs w:val="30"/>
        </w:rPr>
        <w:t>本届</w:t>
      </w:r>
      <w:r w:rsidR="004F7BBD" w:rsidRPr="007B0BB9">
        <w:rPr>
          <w:rFonts w:ascii="仿宋_GB2312" w:eastAsia="仿宋_GB2312" w:hAnsi="仿宋"/>
          <w:sz w:val="30"/>
          <w:szCs w:val="30"/>
        </w:rPr>
        <w:t>学生（青年）运动会科学论文报告会</w:t>
      </w:r>
      <w:r w:rsidR="004F7BBD">
        <w:rPr>
          <w:rFonts w:ascii="仿宋_GB2312" w:eastAsia="仿宋_GB2312" w:hAnsi="仿宋"/>
          <w:sz w:val="30"/>
          <w:szCs w:val="30"/>
        </w:rPr>
        <w:t>（以下简称科报会）</w:t>
      </w:r>
      <w:r w:rsidR="008F5A73">
        <w:rPr>
          <w:rFonts w:ascii="仿宋_GB2312" w:eastAsia="仿宋_GB2312" w:hAnsi="仿宋" w:hint="eastAsia"/>
          <w:sz w:val="30"/>
          <w:szCs w:val="30"/>
        </w:rPr>
        <w:t>的组织工作，</w:t>
      </w:r>
      <w:r w:rsidR="008F5A73" w:rsidRPr="008F5A73">
        <w:rPr>
          <w:rFonts w:ascii="仿宋_GB2312" w:eastAsia="仿宋_GB2312" w:hAnsi="仿宋" w:hint="eastAsia"/>
          <w:sz w:val="30"/>
          <w:szCs w:val="30"/>
        </w:rPr>
        <w:t>全面</w:t>
      </w:r>
      <w:r w:rsidR="008F5A73" w:rsidRPr="008F5A73">
        <w:rPr>
          <w:rFonts w:ascii="仿宋_GB2312" w:eastAsia="仿宋_GB2312" w:hAnsi="仿宋"/>
          <w:sz w:val="30"/>
          <w:szCs w:val="30"/>
        </w:rPr>
        <w:t>展示近年来本市在强化青少年和学校体育教育科研、培养高水平学术人才、提高师资队伍素质等方面的</w:t>
      </w:r>
      <w:r w:rsidR="008F5A73" w:rsidRPr="008F5A73">
        <w:rPr>
          <w:rFonts w:ascii="仿宋_GB2312" w:eastAsia="仿宋_GB2312" w:hAnsi="仿宋" w:hint="eastAsia"/>
          <w:sz w:val="30"/>
          <w:szCs w:val="30"/>
        </w:rPr>
        <w:t>工作</w:t>
      </w:r>
      <w:r w:rsidR="008F5A73" w:rsidRPr="008F5A73">
        <w:rPr>
          <w:rFonts w:ascii="仿宋_GB2312" w:eastAsia="仿宋_GB2312" w:hAnsi="仿宋"/>
          <w:sz w:val="30"/>
          <w:szCs w:val="30"/>
        </w:rPr>
        <w:t>成效，进一步推进青少年和学校体育事业发展</w:t>
      </w:r>
      <w:r w:rsidR="008F5A73">
        <w:rPr>
          <w:rFonts w:ascii="仿宋_GB2312" w:eastAsia="仿宋_GB2312" w:hAnsi="仿宋" w:hint="eastAsia"/>
          <w:sz w:val="30"/>
          <w:szCs w:val="30"/>
        </w:rPr>
        <w:t>，</w:t>
      </w:r>
      <w:r w:rsidR="008F5A73" w:rsidRPr="007B0BB9">
        <w:rPr>
          <w:rFonts w:ascii="仿宋_GB2312" w:eastAsia="仿宋_GB2312" w:hAnsi="仿宋" w:hint="eastAsia"/>
          <w:sz w:val="30"/>
          <w:szCs w:val="30"/>
        </w:rPr>
        <w:t>现</w:t>
      </w:r>
      <w:r w:rsidR="008F5A73">
        <w:rPr>
          <w:rFonts w:ascii="仿宋_GB2312" w:eastAsia="仿宋_GB2312" w:hAnsi="仿宋" w:hint="eastAsia"/>
          <w:sz w:val="30"/>
          <w:szCs w:val="30"/>
        </w:rPr>
        <w:t>就</w:t>
      </w:r>
      <w:r w:rsidRPr="007B0BB9">
        <w:rPr>
          <w:rFonts w:ascii="仿宋_GB2312" w:eastAsia="仿宋_GB2312" w:hAnsi="仿宋" w:hint="eastAsia"/>
          <w:sz w:val="30"/>
          <w:szCs w:val="30"/>
        </w:rPr>
        <w:t>有关事宜通知如下</w:t>
      </w:r>
      <w:r w:rsidR="008F5A73">
        <w:rPr>
          <w:rFonts w:ascii="仿宋_GB2312" w:eastAsia="仿宋_GB2312" w:hAnsi="仿宋" w:hint="eastAsia"/>
          <w:sz w:val="30"/>
          <w:szCs w:val="30"/>
        </w:rPr>
        <w:t>。</w:t>
      </w:r>
    </w:p>
    <w:p w:rsidR="00862F92" w:rsidRPr="00862F92" w:rsidRDefault="00862F92" w:rsidP="00862F92">
      <w:pPr>
        <w:adjustRightInd w:val="0"/>
        <w:snapToGrid w:val="0"/>
        <w:spacing w:line="560" w:lineRule="exact"/>
        <w:ind w:firstLineChars="200" w:firstLine="600"/>
        <w:rPr>
          <w:rFonts w:ascii="黑体" w:eastAsia="黑体" w:hAnsi="仿宋"/>
          <w:kern w:val="0"/>
          <w:sz w:val="30"/>
          <w:szCs w:val="30"/>
        </w:rPr>
      </w:pPr>
      <w:r w:rsidRPr="00862F92">
        <w:rPr>
          <w:rFonts w:ascii="黑体" w:eastAsia="黑体" w:hAnsi="仿宋"/>
          <w:kern w:val="0"/>
          <w:sz w:val="30"/>
          <w:szCs w:val="30"/>
        </w:rPr>
        <w:t>一、指导思想</w:t>
      </w:r>
    </w:p>
    <w:p w:rsidR="008F5A73" w:rsidRPr="007B0BB9" w:rsidRDefault="00862F92" w:rsidP="00862F92">
      <w:pPr>
        <w:adjustRightInd w:val="0"/>
        <w:snapToGrid w:val="0"/>
        <w:spacing w:line="560" w:lineRule="exact"/>
        <w:ind w:firstLineChars="200" w:firstLine="600"/>
        <w:rPr>
          <w:rFonts w:ascii="仿宋_GB2312" w:eastAsia="仿宋_GB2312" w:hAnsi="仿宋"/>
          <w:sz w:val="30"/>
          <w:szCs w:val="30"/>
        </w:rPr>
      </w:pPr>
      <w:r w:rsidRPr="00862F92">
        <w:rPr>
          <w:rFonts w:ascii="仿宋_GB2312" w:eastAsia="仿宋_GB2312" w:hAnsi="仿宋"/>
          <w:sz w:val="30"/>
          <w:szCs w:val="30"/>
        </w:rPr>
        <w:t>坚持以习近平新时代中国特色社会主义思想为指导，全面贯彻党的教育方针，坚持为党育人、为国育才，落实立德树人根本任务，坚持</w:t>
      </w:r>
      <w:proofErr w:type="gramStart"/>
      <w:r w:rsidRPr="00862F92">
        <w:rPr>
          <w:rFonts w:ascii="仿宋_GB2312" w:eastAsia="仿宋_GB2312" w:hAnsi="仿宋"/>
          <w:sz w:val="30"/>
          <w:szCs w:val="30"/>
        </w:rPr>
        <w:t>健康第一</w:t>
      </w:r>
      <w:proofErr w:type="gramEnd"/>
      <w:r w:rsidRPr="00862F92">
        <w:rPr>
          <w:rFonts w:ascii="仿宋_GB2312" w:eastAsia="仿宋_GB2312" w:hAnsi="仿宋"/>
          <w:sz w:val="30"/>
          <w:szCs w:val="30"/>
        </w:rPr>
        <w:t>教育理念，培养德智体美劳全面发展的社会主义建设者和接班人。总结近年来我国青少年和学校体育改革发展的成就和经验，推出一批学校体育科研成果与实践成果，推动建设具有中国特色的青少年和学校体育科学理论体系，不断提高青少年和学校体育科研质量和服务水平，为教育强国、体育强国、文化强国和健康中国建设提供智力支持和知识贡献。</w:t>
      </w:r>
    </w:p>
    <w:p w:rsidR="00862F92" w:rsidRPr="00CB075D" w:rsidRDefault="00862F92" w:rsidP="00862F92">
      <w:pPr>
        <w:adjustRightInd w:val="0"/>
        <w:snapToGrid w:val="0"/>
        <w:spacing w:line="560" w:lineRule="exact"/>
        <w:ind w:firstLineChars="200" w:firstLine="600"/>
        <w:rPr>
          <w:rFonts w:ascii="黑体" w:eastAsia="黑体" w:hAnsi="仿宋"/>
          <w:kern w:val="0"/>
          <w:sz w:val="30"/>
          <w:szCs w:val="30"/>
        </w:rPr>
      </w:pPr>
      <w:r w:rsidRPr="00CB075D">
        <w:rPr>
          <w:rFonts w:ascii="黑体" w:eastAsia="黑体" w:hAnsi="仿宋" w:hint="eastAsia"/>
          <w:kern w:val="0"/>
          <w:sz w:val="30"/>
          <w:szCs w:val="30"/>
        </w:rPr>
        <w:t>二、科报会主题</w:t>
      </w:r>
    </w:p>
    <w:p w:rsidR="00D60DCC" w:rsidRDefault="00D60DCC" w:rsidP="00D60DCC">
      <w:pPr>
        <w:adjustRightInd w:val="0"/>
        <w:snapToGrid w:val="0"/>
        <w:spacing w:line="560" w:lineRule="exact"/>
        <w:ind w:firstLineChars="200" w:firstLine="600"/>
        <w:rPr>
          <w:rFonts w:ascii="仿宋_GB2312" w:eastAsia="仿宋_GB2312" w:hAnsi="仿宋"/>
          <w:sz w:val="30"/>
          <w:szCs w:val="30"/>
        </w:rPr>
      </w:pPr>
      <w:r w:rsidRPr="00D60DCC">
        <w:rPr>
          <w:rFonts w:ascii="仿宋_GB2312" w:eastAsia="仿宋_GB2312" w:hAnsi="仿宋"/>
          <w:sz w:val="30"/>
          <w:szCs w:val="30"/>
        </w:rPr>
        <w:t>服务强国建设</w:t>
      </w:r>
      <w:r>
        <w:rPr>
          <w:rFonts w:ascii="仿宋_GB2312" w:eastAsia="仿宋_GB2312" w:hAnsi="仿宋" w:hint="eastAsia"/>
          <w:sz w:val="30"/>
          <w:szCs w:val="30"/>
        </w:rPr>
        <w:t xml:space="preserve"> </w:t>
      </w:r>
      <w:r w:rsidRPr="00D60DCC">
        <w:rPr>
          <w:rFonts w:ascii="仿宋_GB2312" w:eastAsia="仿宋_GB2312" w:hAnsi="仿宋"/>
          <w:sz w:val="30"/>
          <w:szCs w:val="30"/>
        </w:rPr>
        <w:t>推进新时代青少年和学校体育高质量发展</w:t>
      </w:r>
    </w:p>
    <w:p w:rsidR="00862F92" w:rsidRPr="00CB075D" w:rsidRDefault="00862F92" w:rsidP="00862F92">
      <w:pPr>
        <w:adjustRightInd w:val="0"/>
        <w:snapToGrid w:val="0"/>
        <w:spacing w:line="560" w:lineRule="exact"/>
        <w:ind w:firstLineChars="200" w:firstLine="600"/>
        <w:rPr>
          <w:rFonts w:ascii="黑体" w:eastAsia="黑体" w:hAnsi="仿宋"/>
          <w:kern w:val="0"/>
          <w:sz w:val="30"/>
          <w:szCs w:val="30"/>
        </w:rPr>
      </w:pPr>
      <w:r w:rsidRPr="00CB075D">
        <w:rPr>
          <w:rFonts w:ascii="黑体" w:eastAsia="黑体" w:hAnsi="仿宋" w:hint="eastAsia"/>
          <w:kern w:val="0"/>
          <w:sz w:val="30"/>
          <w:szCs w:val="30"/>
        </w:rPr>
        <w:t>三、征文对象</w:t>
      </w:r>
    </w:p>
    <w:p w:rsidR="00862F92" w:rsidRDefault="00D60DCC" w:rsidP="00862F92">
      <w:pPr>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本市</w:t>
      </w:r>
      <w:r w:rsidRPr="002F047C">
        <w:rPr>
          <w:rFonts w:ascii="仿宋_GB2312" w:eastAsia="仿宋_GB2312" w:hAnsi="仿宋"/>
          <w:sz w:val="30"/>
          <w:szCs w:val="30"/>
        </w:rPr>
        <w:t>大中小学（</w:t>
      </w:r>
      <w:proofErr w:type="gramStart"/>
      <w:r w:rsidRPr="002F047C">
        <w:rPr>
          <w:rFonts w:ascii="仿宋_GB2312" w:eastAsia="仿宋_GB2312" w:hAnsi="仿宋"/>
          <w:sz w:val="30"/>
          <w:szCs w:val="30"/>
        </w:rPr>
        <w:t>含各级</w:t>
      </w:r>
      <w:proofErr w:type="gramEnd"/>
      <w:r w:rsidRPr="002F047C">
        <w:rPr>
          <w:rFonts w:ascii="仿宋_GB2312" w:eastAsia="仿宋_GB2312" w:hAnsi="仿宋"/>
          <w:sz w:val="30"/>
          <w:szCs w:val="30"/>
        </w:rPr>
        <w:t>各类体校）体育教师、教练员，青少</w:t>
      </w:r>
      <w:r w:rsidRPr="002F047C">
        <w:rPr>
          <w:rFonts w:ascii="仿宋_GB2312" w:eastAsia="仿宋_GB2312" w:hAnsi="仿宋"/>
          <w:sz w:val="30"/>
          <w:szCs w:val="30"/>
        </w:rPr>
        <w:lastRenderedPageBreak/>
        <w:t>年和学校体育科研、教研、管理人员，教育行政管理人员及卫生保健人员。</w:t>
      </w:r>
    </w:p>
    <w:p w:rsidR="00D60DCC" w:rsidRPr="00834BF4" w:rsidRDefault="00D60DCC" w:rsidP="00D60DCC">
      <w:pPr>
        <w:adjustRightInd w:val="0"/>
        <w:snapToGrid w:val="0"/>
        <w:spacing w:line="560" w:lineRule="exact"/>
        <w:ind w:firstLineChars="200" w:firstLine="600"/>
        <w:rPr>
          <w:rFonts w:ascii="黑体" w:eastAsia="黑体" w:hAnsi="仿宋"/>
          <w:kern w:val="0"/>
          <w:sz w:val="30"/>
          <w:szCs w:val="30"/>
        </w:rPr>
      </w:pPr>
      <w:r w:rsidRPr="00834BF4">
        <w:rPr>
          <w:rFonts w:ascii="黑体" w:eastAsia="黑体" w:hAnsi="仿宋" w:hint="eastAsia"/>
          <w:kern w:val="0"/>
          <w:sz w:val="30"/>
          <w:szCs w:val="30"/>
        </w:rPr>
        <w:t>四、征集范围</w:t>
      </w:r>
    </w:p>
    <w:p w:rsidR="00D60DCC" w:rsidRDefault="00D60DCC" w:rsidP="00D60DCC">
      <w:pPr>
        <w:adjustRightInd w:val="0"/>
        <w:snapToGrid w:val="0"/>
        <w:spacing w:line="560" w:lineRule="exact"/>
        <w:ind w:firstLineChars="200" w:firstLine="600"/>
        <w:rPr>
          <w:rFonts w:ascii="仿宋_GB2312" w:eastAsia="仿宋_GB2312" w:hAnsi="仿宋"/>
          <w:sz w:val="30"/>
          <w:szCs w:val="30"/>
        </w:rPr>
      </w:pPr>
      <w:r w:rsidRPr="004B0A35">
        <w:rPr>
          <w:rFonts w:ascii="仿宋_GB2312" w:eastAsia="仿宋_GB2312" w:hAnsi="仿宋" w:hint="eastAsia"/>
          <w:sz w:val="30"/>
          <w:szCs w:val="30"/>
        </w:rPr>
        <w:t>根据《第</w:t>
      </w:r>
      <w:r>
        <w:rPr>
          <w:rFonts w:ascii="仿宋_GB2312" w:eastAsia="仿宋_GB2312" w:hAnsi="仿宋" w:hint="eastAsia"/>
          <w:sz w:val="30"/>
          <w:szCs w:val="30"/>
        </w:rPr>
        <w:t>一</w:t>
      </w:r>
      <w:r w:rsidRPr="004B0A35">
        <w:rPr>
          <w:rFonts w:ascii="仿宋_GB2312" w:eastAsia="仿宋_GB2312" w:hAnsi="仿宋" w:hint="eastAsia"/>
          <w:sz w:val="30"/>
          <w:szCs w:val="30"/>
        </w:rPr>
        <w:t>届学生</w:t>
      </w:r>
      <w:r>
        <w:rPr>
          <w:rFonts w:ascii="仿宋_GB2312" w:eastAsia="仿宋_GB2312" w:hAnsi="仿宋" w:hint="eastAsia"/>
          <w:sz w:val="30"/>
          <w:szCs w:val="30"/>
        </w:rPr>
        <w:t>（青年）</w:t>
      </w:r>
      <w:r w:rsidRPr="004B0A35">
        <w:rPr>
          <w:rFonts w:ascii="仿宋_GB2312" w:eastAsia="仿宋_GB2312" w:hAnsi="仿宋" w:hint="eastAsia"/>
          <w:sz w:val="30"/>
          <w:szCs w:val="30"/>
        </w:rPr>
        <w:t>运动会科学论文报告会选题指南》</w:t>
      </w:r>
      <w:r w:rsidRPr="00D60DCC">
        <w:rPr>
          <w:rFonts w:ascii="仿宋_GB2312" w:eastAsia="仿宋_GB2312" w:hAnsi="仿宋"/>
          <w:sz w:val="30"/>
          <w:szCs w:val="30"/>
        </w:rPr>
        <w:t>（以下简称《指南》</w:t>
      </w:r>
      <w:r w:rsidR="00F33412">
        <w:rPr>
          <w:rFonts w:ascii="仿宋_GB2312" w:eastAsia="仿宋_GB2312" w:hAnsi="仿宋"/>
          <w:sz w:val="30"/>
          <w:szCs w:val="30"/>
        </w:rPr>
        <w:t>，详见附件</w:t>
      </w:r>
      <w:r w:rsidR="00F33412">
        <w:rPr>
          <w:rFonts w:ascii="仿宋_GB2312" w:eastAsia="仿宋_GB2312" w:hAnsi="仿宋" w:hint="eastAsia"/>
          <w:sz w:val="30"/>
          <w:szCs w:val="30"/>
        </w:rPr>
        <w:t>1</w:t>
      </w:r>
      <w:r w:rsidRPr="00D60DCC">
        <w:rPr>
          <w:rFonts w:ascii="仿宋_GB2312" w:eastAsia="仿宋_GB2312" w:hAnsi="仿宋"/>
          <w:sz w:val="30"/>
          <w:szCs w:val="30"/>
        </w:rPr>
        <w:t>）</w:t>
      </w:r>
      <w:r w:rsidRPr="004B0A35">
        <w:rPr>
          <w:rFonts w:ascii="仿宋_GB2312" w:eastAsia="仿宋_GB2312" w:hAnsi="仿宋" w:hint="eastAsia"/>
          <w:sz w:val="30"/>
          <w:szCs w:val="30"/>
        </w:rPr>
        <w:t>撰写的</w:t>
      </w:r>
      <w:r>
        <w:rPr>
          <w:rFonts w:ascii="仿宋_GB2312" w:eastAsia="仿宋_GB2312" w:hAnsi="仿宋" w:hint="eastAsia"/>
          <w:sz w:val="30"/>
          <w:szCs w:val="30"/>
        </w:rPr>
        <w:t>科报会</w:t>
      </w:r>
      <w:r w:rsidRPr="004B0A35">
        <w:rPr>
          <w:rFonts w:ascii="仿宋_GB2312" w:eastAsia="仿宋_GB2312" w:hAnsi="仿宋" w:hint="eastAsia"/>
          <w:sz w:val="30"/>
          <w:szCs w:val="30"/>
        </w:rPr>
        <w:t>论文</w:t>
      </w:r>
      <w:r>
        <w:rPr>
          <w:rFonts w:ascii="仿宋_GB2312" w:eastAsia="仿宋_GB2312" w:hAnsi="仿宋" w:hint="eastAsia"/>
          <w:sz w:val="30"/>
          <w:szCs w:val="30"/>
        </w:rPr>
        <w:t>（含案例，下同）。</w:t>
      </w:r>
    </w:p>
    <w:p w:rsidR="00D60DCC" w:rsidRPr="00CB075D" w:rsidRDefault="00D60DCC" w:rsidP="00D60DCC">
      <w:pPr>
        <w:adjustRightInd w:val="0"/>
        <w:snapToGrid w:val="0"/>
        <w:spacing w:line="560" w:lineRule="exact"/>
        <w:ind w:firstLineChars="200" w:firstLine="600"/>
        <w:rPr>
          <w:rFonts w:ascii="黑体" w:eastAsia="黑体" w:hAnsi="仿宋"/>
          <w:kern w:val="0"/>
          <w:sz w:val="30"/>
          <w:szCs w:val="30"/>
        </w:rPr>
      </w:pPr>
      <w:r w:rsidRPr="00CB075D">
        <w:rPr>
          <w:rFonts w:ascii="黑体" w:eastAsia="黑体" w:hAnsi="仿宋" w:hint="eastAsia"/>
          <w:kern w:val="0"/>
          <w:sz w:val="30"/>
          <w:szCs w:val="30"/>
        </w:rPr>
        <w:t>五、</w:t>
      </w:r>
      <w:r>
        <w:rPr>
          <w:rFonts w:ascii="黑体" w:eastAsia="黑体" w:hAnsi="仿宋" w:hint="eastAsia"/>
          <w:kern w:val="0"/>
          <w:sz w:val="30"/>
          <w:szCs w:val="30"/>
        </w:rPr>
        <w:t>征文</w:t>
      </w:r>
      <w:r w:rsidRPr="00CB075D">
        <w:rPr>
          <w:rFonts w:ascii="黑体" w:eastAsia="黑体" w:hAnsi="仿宋" w:hint="eastAsia"/>
          <w:kern w:val="0"/>
          <w:sz w:val="30"/>
          <w:szCs w:val="30"/>
        </w:rPr>
        <w:t>要求</w:t>
      </w:r>
    </w:p>
    <w:p w:rsidR="00D60DCC" w:rsidRPr="00D60DCC" w:rsidRDefault="00D60DCC" w:rsidP="00D60DCC">
      <w:pPr>
        <w:adjustRightInd w:val="0"/>
        <w:snapToGrid w:val="0"/>
        <w:spacing w:line="560" w:lineRule="exact"/>
        <w:ind w:firstLineChars="200" w:firstLine="600"/>
        <w:rPr>
          <w:rFonts w:ascii="仿宋_GB2312" w:eastAsia="仿宋_GB2312" w:hAnsi="仿宋"/>
          <w:sz w:val="30"/>
          <w:szCs w:val="30"/>
        </w:rPr>
      </w:pPr>
      <w:r w:rsidRPr="00D60DCC">
        <w:rPr>
          <w:rFonts w:ascii="仿宋_GB2312" w:eastAsia="仿宋_GB2312" w:hAnsi="仿宋"/>
          <w:sz w:val="30"/>
          <w:szCs w:val="30"/>
        </w:rPr>
        <w:t>科报会论文要坚持政治标准、学术标准和学风标准相统一，坚持质量第一和社会效益相结合。论文要符合《指南》的指导思想要求，研究成果要有学术价值和应用价值，有鲜明的科学性和创新性，能够科学解释和破解青少年和学校体育改革发展中的难题，体现我国青少年和学校体育科学研究和实践探索的最新进展，引领青少年和学校体育改革发展。</w:t>
      </w:r>
      <w:r w:rsidRPr="005D42E8">
        <w:rPr>
          <w:rFonts w:ascii="仿宋_GB2312" w:eastAsia="仿宋_GB2312" w:hAnsi="仿宋"/>
          <w:sz w:val="30"/>
          <w:szCs w:val="30"/>
          <w:u w:val="single"/>
        </w:rPr>
        <w:t>论文均未公开发表。</w:t>
      </w:r>
    </w:p>
    <w:p w:rsidR="00D60DCC" w:rsidRPr="00D60DCC" w:rsidRDefault="00D60DCC" w:rsidP="00D60DCC">
      <w:pPr>
        <w:adjustRightInd w:val="0"/>
        <w:snapToGrid w:val="0"/>
        <w:spacing w:line="560" w:lineRule="exact"/>
        <w:ind w:firstLineChars="200" w:firstLine="600"/>
        <w:rPr>
          <w:rFonts w:ascii="仿宋_GB2312" w:eastAsia="仿宋_GB2312" w:hAnsi="仿宋"/>
          <w:sz w:val="30"/>
          <w:szCs w:val="30"/>
        </w:rPr>
      </w:pPr>
      <w:r w:rsidRPr="00D60DCC">
        <w:rPr>
          <w:rFonts w:ascii="仿宋_GB2312" w:eastAsia="仿宋_GB2312" w:hAnsi="仿宋"/>
          <w:sz w:val="30"/>
          <w:szCs w:val="30"/>
        </w:rPr>
        <w:t>（一）理实并重。</w:t>
      </w:r>
      <w:proofErr w:type="gramStart"/>
      <w:r w:rsidRPr="00D60DCC">
        <w:rPr>
          <w:rFonts w:ascii="仿宋_GB2312" w:eastAsia="仿宋_GB2312" w:hAnsi="仿宋"/>
          <w:sz w:val="30"/>
          <w:szCs w:val="30"/>
        </w:rPr>
        <w:t>本届科</w:t>
      </w:r>
      <w:proofErr w:type="gramEnd"/>
      <w:r w:rsidRPr="00D60DCC">
        <w:rPr>
          <w:rFonts w:ascii="仿宋_GB2312" w:eastAsia="仿宋_GB2312" w:hAnsi="仿宋"/>
          <w:sz w:val="30"/>
          <w:szCs w:val="30"/>
        </w:rPr>
        <w:t>报会征集学术论文与案例专题论文。学术论文主要围绕《指南》选题。案例专题论文主要围绕体育教学、课外体育活动、校园体育文化、中小学体育教研、优秀运动员培养、体育运动学校办学等实践活动及其改革探索成效选题。</w:t>
      </w:r>
    </w:p>
    <w:p w:rsidR="00D60DCC" w:rsidRPr="00D60DCC" w:rsidRDefault="00D60DCC" w:rsidP="00D60DCC">
      <w:pPr>
        <w:adjustRightInd w:val="0"/>
        <w:snapToGrid w:val="0"/>
        <w:spacing w:line="560" w:lineRule="exact"/>
        <w:ind w:firstLineChars="200" w:firstLine="600"/>
        <w:rPr>
          <w:rFonts w:ascii="仿宋_GB2312" w:eastAsia="仿宋_GB2312" w:hAnsi="仿宋"/>
          <w:sz w:val="30"/>
          <w:szCs w:val="30"/>
        </w:rPr>
      </w:pPr>
      <w:r w:rsidRPr="00D60DCC">
        <w:rPr>
          <w:rFonts w:ascii="仿宋_GB2312" w:eastAsia="仿宋_GB2312" w:hAnsi="仿宋"/>
          <w:sz w:val="30"/>
          <w:szCs w:val="30"/>
        </w:rPr>
        <w:t>（二）重点突出。论文选题以近年来中国青少年和学校体育理论与实践发展为主要方向，聚焦立德树人根本任务和</w:t>
      </w:r>
      <w:proofErr w:type="gramStart"/>
      <w:r w:rsidRPr="00D60DCC">
        <w:rPr>
          <w:rFonts w:ascii="仿宋_GB2312" w:eastAsia="仿宋_GB2312" w:hAnsi="仿宋"/>
          <w:sz w:val="30"/>
          <w:szCs w:val="30"/>
        </w:rPr>
        <w:t>健康第一</w:t>
      </w:r>
      <w:proofErr w:type="gramEnd"/>
      <w:r w:rsidRPr="00D60DCC">
        <w:rPr>
          <w:rFonts w:ascii="仿宋_GB2312" w:eastAsia="仿宋_GB2312" w:hAnsi="仿宋"/>
          <w:sz w:val="30"/>
          <w:szCs w:val="30"/>
        </w:rPr>
        <w:t>教育理念，重视青少年和学校体育改革发展重大理论和实际问题的研究成果。同时，关注青少年和学校体育基础研究、边缘交叉学科以及由信息技术快速发展引发的新兴综合学科的研究成果。</w:t>
      </w:r>
    </w:p>
    <w:p w:rsidR="00D60DCC" w:rsidRPr="00D60DCC" w:rsidRDefault="00D60DCC" w:rsidP="00D60DCC">
      <w:pPr>
        <w:adjustRightInd w:val="0"/>
        <w:snapToGrid w:val="0"/>
        <w:spacing w:line="560" w:lineRule="exact"/>
        <w:ind w:firstLineChars="200" w:firstLine="600"/>
        <w:rPr>
          <w:rFonts w:ascii="仿宋_GB2312" w:eastAsia="仿宋_GB2312" w:hAnsi="仿宋"/>
          <w:sz w:val="30"/>
          <w:szCs w:val="30"/>
        </w:rPr>
      </w:pPr>
      <w:r w:rsidRPr="00D60DCC">
        <w:rPr>
          <w:rFonts w:ascii="仿宋_GB2312" w:eastAsia="仿宋_GB2312" w:hAnsi="仿宋"/>
          <w:sz w:val="30"/>
          <w:szCs w:val="30"/>
        </w:rPr>
        <w:t>（三）方法科学。论文采用的研究方法符合选题要求，研究设计科学，方法运用合理，注重运用新型研究方法，倡导定性研</w:t>
      </w:r>
      <w:r w:rsidRPr="00D60DCC">
        <w:rPr>
          <w:rFonts w:ascii="仿宋_GB2312" w:eastAsia="仿宋_GB2312" w:hAnsi="仿宋"/>
          <w:sz w:val="30"/>
          <w:szCs w:val="30"/>
        </w:rPr>
        <w:lastRenderedPageBreak/>
        <w:t>究和定量研究并重，理论探索与实验研究并重，总结经验与指导实践并重。</w:t>
      </w:r>
    </w:p>
    <w:p w:rsidR="00D60DCC" w:rsidRPr="00D60DCC" w:rsidRDefault="00D60DCC" w:rsidP="00D60DCC">
      <w:pPr>
        <w:adjustRightInd w:val="0"/>
        <w:snapToGrid w:val="0"/>
        <w:spacing w:line="560" w:lineRule="exact"/>
        <w:ind w:firstLineChars="200" w:firstLine="600"/>
        <w:rPr>
          <w:rFonts w:ascii="仿宋_GB2312" w:eastAsia="仿宋_GB2312" w:hAnsi="仿宋"/>
          <w:sz w:val="30"/>
          <w:szCs w:val="30"/>
        </w:rPr>
      </w:pPr>
      <w:r w:rsidRPr="00D60DCC">
        <w:rPr>
          <w:rFonts w:ascii="仿宋_GB2312" w:eastAsia="仿宋_GB2312" w:hAnsi="仿宋"/>
          <w:sz w:val="30"/>
          <w:szCs w:val="30"/>
        </w:rPr>
        <w:t>（四）成果创新。论文的研究成果要有开拓性、创新性，客观把握青少年和学校体育现状，科学揭示其规律，正确分析存在问题，提出有效解决对策。理论性研究能提出新观点、新思想，或能丰富、发展</w:t>
      </w:r>
      <w:r w:rsidR="00F33412">
        <w:rPr>
          <w:rFonts w:ascii="仿宋_GB2312" w:eastAsia="仿宋_GB2312" w:hAnsi="仿宋" w:hint="eastAsia"/>
          <w:sz w:val="30"/>
          <w:szCs w:val="30"/>
        </w:rPr>
        <w:t>已</w:t>
      </w:r>
      <w:r w:rsidRPr="00D60DCC">
        <w:rPr>
          <w:rFonts w:ascii="仿宋_GB2312" w:eastAsia="仿宋_GB2312" w:hAnsi="仿宋"/>
          <w:sz w:val="30"/>
          <w:szCs w:val="30"/>
        </w:rPr>
        <w:t>有的理论；应用性研究能反映当前青少年和学校体育改革实践，研究成果有利于解决青少年和学校体育实践中的突出问题，对提高教育教学质量有实效，对提高决策水平有帮助。</w:t>
      </w:r>
    </w:p>
    <w:p w:rsidR="00F33412" w:rsidRDefault="00D60DCC" w:rsidP="00D60DCC">
      <w:pPr>
        <w:adjustRightInd w:val="0"/>
        <w:snapToGrid w:val="0"/>
        <w:spacing w:line="560" w:lineRule="exact"/>
        <w:ind w:firstLineChars="200" w:firstLine="600"/>
        <w:rPr>
          <w:rFonts w:ascii="仿宋_GB2312" w:eastAsia="仿宋_GB2312" w:hAnsi="仿宋"/>
          <w:sz w:val="30"/>
          <w:szCs w:val="30"/>
        </w:rPr>
      </w:pPr>
      <w:r w:rsidRPr="00D60DCC">
        <w:rPr>
          <w:rFonts w:ascii="仿宋_GB2312" w:eastAsia="仿宋_GB2312" w:hAnsi="仿宋"/>
          <w:sz w:val="30"/>
          <w:szCs w:val="30"/>
        </w:rPr>
        <w:t>（五）文体规范。论文</w:t>
      </w:r>
      <w:proofErr w:type="gramStart"/>
      <w:r w:rsidRPr="00D60DCC">
        <w:rPr>
          <w:rFonts w:ascii="仿宋_GB2312" w:eastAsia="仿宋_GB2312" w:hAnsi="仿宋"/>
          <w:sz w:val="30"/>
          <w:szCs w:val="30"/>
        </w:rPr>
        <w:t>应概念</w:t>
      </w:r>
      <w:proofErr w:type="gramEnd"/>
      <w:r w:rsidRPr="00D60DCC">
        <w:rPr>
          <w:rFonts w:ascii="仿宋_GB2312" w:eastAsia="仿宋_GB2312" w:hAnsi="仿宋"/>
          <w:sz w:val="30"/>
          <w:szCs w:val="30"/>
        </w:rPr>
        <w:t>界定清晰、论点明确、论证充分、逻辑严谨、结构完整、资料真实、表述规范。每篇论文不超过6000字，并提供不超过800字的论文摘要，每篇论文署名作者不超过5人。</w:t>
      </w:r>
    </w:p>
    <w:p w:rsidR="00D60DCC" w:rsidRDefault="00D60DCC" w:rsidP="00D60DCC">
      <w:pPr>
        <w:adjustRightInd w:val="0"/>
        <w:snapToGrid w:val="0"/>
        <w:spacing w:line="560" w:lineRule="exact"/>
        <w:ind w:firstLineChars="200" w:firstLine="600"/>
        <w:rPr>
          <w:rFonts w:ascii="仿宋_GB2312" w:eastAsia="仿宋_GB2312" w:hAnsi="仿宋"/>
          <w:sz w:val="30"/>
          <w:szCs w:val="30"/>
        </w:rPr>
      </w:pPr>
      <w:r w:rsidRPr="00D60DCC">
        <w:rPr>
          <w:rFonts w:ascii="仿宋_GB2312" w:eastAsia="仿宋_GB2312" w:hAnsi="仿宋"/>
          <w:sz w:val="30"/>
          <w:szCs w:val="30"/>
        </w:rPr>
        <w:t>（六</w:t>
      </w:r>
      <w:r w:rsidR="00F33412" w:rsidRPr="00F33412">
        <w:rPr>
          <w:rFonts w:ascii="仿宋_GB2312" w:eastAsia="仿宋_GB2312" w:hAnsi="仿宋" w:hint="eastAsia"/>
          <w:sz w:val="30"/>
          <w:szCs w:val="30"/>
        </w:rPr>
        <w:t>）</w:t>
      </w:r>
      <w:r w:rsidRPr="00D60DCC">
        <w:rPr>
          <w:rFonts w:ascii="仿宋_GB2312" w:eastAsia="仿宋_GB2312" w:hAnsi="仿宋"/>
          <w:sz w:val="30"/>
          <w:szCs w:val="30"/>
        </w:rPr>
        <w:t>学风端正。论文作者应遵循学术规范，坚守科研诚信。论文符合学术</w:t>
      </w:r>
      <w:r w:rsidR="00F33412">
        <w:rPr>
          <w:rFonts w:ascii="仿宋_GB2312" w:eastAsia="仿宋_GB2312" w:hAnsi="仿宋" w:hint="eastAsia"/>
          <w:sz w:val="30"/>
          <w:szCs w:val="30"/>
        </w:rPr>
        <w:t>道</w:t>
      </w:r>
      <w:r w:rsidRPr="00D60DCC">
        <w:rPr>
          <w:rFonts w:ascii="仿宋_GB2312" w:eastAsia="仿宋_GB2312" w:hAnsi="仿宋"/>
          <w:sz w:val="30"/>
          <w:szCs w:val="30"/>
        </w:rPr>
        <w:t>德和学术规范要求。</w:t>
      </w:r>
    </w:p>
    <w:p w:rsidR="00F33412" w:rsidRPr="00CB075D" w:rsidRDefault="00F33412" w:rsidP="00F33412">
      <w:pPr>
        <w:adjustRightInd w:val="0"/>
        <w:snapToGrid w:val="0"/>
        <w:spacing w:line="560" w:lineRule="exact"/>
        <w:ind w:rightChars="50" w:right="105" w:firstLineChars="200" w:firstLine="600"/>
        <w:rPr>
          <w:rFonts w:ascii="黑体" w:eastAsia="黑体" w:hAnsi="仿宋"/>
          <w:kern w:val="0"/>
          <w:sz w:val="30"/>
          <w:szCs w:val="30"/>
        </w:rPr>
      </w:pPr>
      <w:r w:rsidRPr="00CB075D">
        <w:rPr>
          <w:rFonts w:ascii="黑体" w:eastAsia="黑体" w:hAnsi="仿宋" w:hint="eastAsia"/>
          <w:kern w:val="0"/>
          <w:sz w:val="30"/>
          <w:szCs w:val="30"/>
        </w:rPr>
        <w:t>六、报送要求</w:t>
      </w:r>
    </w:p>
    <w:p w:rsidR="002F1313" w:rsidRDefault="00F33412" w:rsidP="00862F92">
      <w:pPr>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（一）</w:t>
      </w:r>
      <w:r w:rsidR="007B0BB9" w:rsidRPr="007B0BB9">
        <w:rPr>
          <w:rFonts w:ascii="仿宋_GB2312" w:eastAsia="仿宋_GB2312" w:hAnsi="仿宋" w:hint="eastAsia"/>
          <w:sz w:val="30"/>
          <w:szCs w:val="30"/>
        </w:rPr>
        <w:t>请各单位高度重视</w:t>
      </w:r>
      <w:proofErr w:type="gramStart"/>
      <w:r w:rsidR="007B0BB9" w:rsidRPr="007B0BB9">
        <w:rPr>
          <w:rFonts w:ascii="仿宋_GB2312" w:eastAsia="仿宋_GB2312" w:hAnsi="仿宋" w:hint="eastAsia"/>
          <w:sz w:val="30"/>
          <w:szCs w:val="30"/>
        </w:rPr>
        <w:t>本</w:t>
      </w:r>
      <w:r w:rsidR="00BC3CD6">
        <w:rPr>
          <w:rFonts w:ascii="仿宋_GB2312" w:eastAsia="仿宋_GB2312" w:hAnsi="仿宋" w:hint="eastAsia"/>
          <w:sz w:val="30"/>
          <w:szCs w:val="30"/>
        </w:rPr>
        <w:t>届</w:t>
      </w:r>
      <w:r w:rsidR="002F047C">
        <w:rPr>
          <w:rFonts w:ascii="仿宋_GB2312" w:eastAsia="仿宋_GB2312" w:hAnsi="仿宋" w:hint="eastAsia"/>
          <w:sz w:val="30"/>
          <w:szCs w:val="30"/>
        </w:rPr>
        <w:t>学青</w:t>
      </w:r>
      <w:proofErr w:type="gramEnd"/>
      <w:r w:rsidR="002F047C">
        <w:rPr>
          <w:rFonts w:ascii="仿宋_GB2312" w:eastAsia="仿宋_GB2312" w:hAnsi="仿宋" w:hint="eastAsia"/>
          <w:sz w:val="30"/>
          <w:szCs w:val="30"/>
        </w:rPr>
        <w:t>会科报会</w:t>
      </w:r>
      <w:r w:rsidR="007B0BB9" w:rsidRPr="007B0BB9">
        <w:rPr>
          <w:rFonts w:ascii="仿宋_GB2312" w:eastAsia="仿宋_GB2312" w:hAnsi="仿宋" w:hint="eastAsia"/>
          <w:sz w:val="30"/>
          <w:szCs w:val="30"/>
        </w:rPr>
        <w:t>，切实做好</w:t>
      </w:r>
      <w:r w:rsidR="002F047C">
        <w:rPr>
          <w:rFonts w:ascii="仿宋_GB2312" w:eastAsia="仿宋_GB2312" w:hAnsi="仿宋" w:hint="eastAsia"/>
          <w:sz w:val="30"/>
          <w:szCs w:val="30"/>
        </w:rPr>
        <w:t>论文征集的</w:t>
      </w:r>
      <w:r w:rsidR="007B0BB9" w:rsidRPr="007B0BB9">
        <w:rPr>
          <w:rFonts w:ascii="仿宋_GB2312" w:eastAsia="仿宋_GB2312" w:hAnsi="仿宋" w:hint="eastAsia"/>
          <w:sz w:val="30"/>
          <w:szCs w:val="30"/>
        </w:rPr>
        <w:t>宣传动员</w:t>
      </w:r>
      <w:r w:rsidR="002F047C">
        <w:rPr>
          <w:rFonts w:ascii="仿宋_GB2312" w:eastAsia="仿宋_GB2312" w:hAnsi="仿宋" w:hint="eastAsia"/>
          <w:sz w:val="30"/>
          <w:szCs w:val="30"/>
        </w:rPr>
        <w:t>、</w:t>
      </w:r>
      <w:r w:rsidR="007B0BB9" w:rsidRPr="007B0BB9">
        <w:rPr>
          <w:rFonts w:ascii="仿宋_GB2312" w:eastAsia="仿宋_GB2312" w:hAnsi="仿宋" w:hint="eastAsia"/>
          <w:sz w:val="30"/>
          <w:szCs w:val="30"/>
        </w:rPr>
        <w:t>组织</w:t>
      </w:r>
      <w:r w:rsidR="002F047C">
        <w:rPr>
          <w:rFonts w:ascii="仿宋_GB2312" w:eastAsia="仿宋_GB2312" w:hAnsi="仿宋" w:hint="eastAsia"/>
          <w:sz w:val="30"/>
          <w:szCs w:val="30"/>
        </w:rPr>
        <w:t>报送等相关</w:t>
      </w:r>
      <w:r w:rsidR="007B0BB9" w:rsidRPr="007B0BB9">
        <w:rPr>
          <w:rFonts w:ascii="仿宋_GB2312" w:eastAsia="仿宋_GB2312" w:hAnsi="仿宋" w:hint="eastAsia"/>
          <w:sz w:val="30"/>
          <w:szCs w:val="30"/>
        </w:rPr>
        <w:t>工作，在广泛征集</w:t>
      </w:r>
      <w:r w:rsidR="002F047C">
        <w:rPr>
          <w:rFonts w:ascii="仿宋_GB2312" w:eastAsia="仿宋_GB2312" w:hAnsi="仿宋" w:hint="eastAsia"/>
          <w:sz w:val="30"/>
          <w:szCs w:val="30"/>
        </w:rPr>
        <w:t>论文</w:t>
      </w:r>
      <w:r w:rsidR="007B0BB9" w:rsidRPr="007B0BB9">
        <w:rPr>
          <w:rFonts w:ascii="仿宋_GB2312" w:eastAsia="仿宋_GB2312" w:hAnsi="仿宋" w:hint="eastAsia"/>
          <w:sz w:val="30"/>
          <w:szCs w:val="30"/>
        </w:rPr>
        <w:t>的基础上，</w:t>
      </w:r>
      <w:r w:rsidR="002F047C" w:rsidRPr="002F047C">
        <w:rPr>
          <w:rFonts w:ascii="仿宋_GB2312" w:eastAsia="仿宋_GB2312" w:hAnsi="仿宋"/>
          <w:sz w:val="30"/>
          <w:szCs w:val="30"/>
        </w:rPr>
        <w:t>可通过进行论文评选、举办报告会等筛选方式切实保证报送论文的质量</w:t>
      </w:r>
      <w:r w:rsidR="007B0BB9" w:rsidRPr="007B0BB9">
        <w:rPr>
          <w:rFonts w:ascii="仿宋_GB2312" w:eastAsia="仿宋_GB2312" w:hAnsi="仿宋" w:hint="eastAsia"/>
          <w:sz w:val="30"/>
          <w:szCs w:val="30"/>
        </w:rPr>
        <w:t>。</w:t>
      </w:r>
      <w:r w:rsidR="006E3B86">
        <w:rPr>
          <w:rFonts w:ascii="仿宋_GB2312" w:eastAsia="仿宋_GB2312" w:hAnsi="仿宋" w:hint="eastAsia"/>
          <w:sz w:val="30"/>
          <w:szCs w:val="30"/>
        </w:rPr>
        <w:t>原则上，</w:t>
      </w:r>
      <w:r w:rsidR="006E3B86" w:rsidRPr="006E3B86">
        <w:rPr>
          <w:rFonts w:ascii="仿宋_GB2312" w:eastAsia="仿宋_GB2312" w:hAnsi="仿宋"/>
          <w:sz w:val="30"/>
          <w:szCs w:val="30"/>
        </w:rPr>
        <w:t>案例专题论文比例不少于总数的25%。</w:t>
      </w:r>
    </w:p>
    <w:p w:rsidR="002F047C" w:rsidRDefault="002F1313" w:rsidP="002F1313">
      <w:pPr>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（二）</w:t>
      </w:r>
      <w:r w:rsidRPr="007B0BB9">
        <w:rPr>
          <w:rFonts w:ascii="仿宋_GB2312" w:eastAsia="仿宋_GB2312" w:hAnsi="仿宋" w:hint="eastAsia"/>
          <w:sz w:val="30"/>
          <w:szCs w:val="30"/>
        </w:rPr>
        <w:t>请各单位</w:t>
      </w:r>
      <w:r>
        <w:rPr>
          <w:rFonts w:ascii="仿宋_GB2312" w:eastAsia="仿宋_GB2312" w:hAnsi="仿宋" w:hint="eastAsia"/>
          <w:sz w:val="30"/>
          <w:szCs w:val="30"/>
        </w:rPr>
        <w:t>加强审核，重视</w:t>
      </w:r>
      <w:r w:rsidRPr="002F1313">
        <w:rPr>
          <w:rFonts w:ascii="仿宋_GB2312" w:eastAsia="仿宋_GB2312" w:hAnsi="仿宋"/>
          <w:sz w:val="30"/>
          <w:szCs w:val="30"/>
        </w:rPr>
        <w:t>科研诚信与学风建设，要通过</w:t>
      </w:r>
      <w:proofErr w:type="gramStart"/>
      <w:r w:rsidRPr="002F1313">
        <w:rPr>
          <w:rFonts w:ascii="仿宋_GB2312" w:eastAsia="仿宋_GB2312" w:hAnsi="仿宋"/>
          <w:sz w:val="30"/>
          <w:szCs w:val="30"/>
        </w:rPr>
        <w:t>查重方式</w:t>
      </w:r>
      <w:proofErr w:type="gramEnd"/>
      <w:r w:rsidRPr="002F1313">
        <w:rPr>
          <w:rFonts w:ascii="仿宋_GB2312" w:eastAsia="仿宋_GB2312" w:hAnsi="仿宋"/>
          <w:sz w:val="30"/>
          <w:szCs w:val="30"/>
        </w:rPr>
        <w:t>对报送论文进行检查，杜绝学术不端行为。</w:t>
      </w:r>
    </w:p>
    <w:p w:rsidR="00F33412" w:rsidRPr="00611BF6" w:rsidRDefault="00F33412" w:rsidP="00F33412">
      <w:pPr>
        <w:adjustRightInd w:val="0"/>
        <w:snapToGrid w:val="0"/>
        <w:spacing w:line="560" w:lineRule="exact"/>
        <w:ind w:rightChars="50" w:right="105" w:firstLineChars="200" w:firstLine="600"/>
        <w:rPr>
          <w:rFonts w:ascii="仿宋_GB2312" w:eastAsia="仿宋_GB2312" w:hAnsi="仿宋"/>
          <w:sz w:val="30"/>
          <w:szCs w:val="30"/>
        </w:rPr>
      </w:pPr>
      <w:r w:rsidRPr="00611BF6">
        <w:rPr>
          <w:rFonts w:ascii="仿宋_GB2312" w:eastAsia="仿宋_GB2312" w:hAnsi="仿宋" w:hint="eastAsia"/>
          <w:sz w:val="30"/>
          <w:szCs w:val="30"/>
        </w:rPr>
        <w:t>（三）请各高校、各区教育局（中等职业学校和中等专业学校，由市中专体协统一报送）</w:t>
      </w:r>
      <w:r w:rsidR="00CD119E">
        <w:rPr>
          <w:rFonts w:ascii="仿宋_GB2312" w:eastAsia="仿宋_GB2312" w:hAnsi="仿宋" w:hint="eastAsia"/>
          <w:sz w:val="30"/>
          <w:szCs w:val="30"/>
        </w:rPr>
        <w:t>、</w:t>
      </w:r>
      <w:r w:rsidR="00CD119E" w:rsidRPr="00611BF6">
        <w:rPr>
          <w:rFonts w:ascii="仿宋_GB2312" w:eastAsia="仿宋_GB2312" w:hAnsi="仿宋" w:hint="eastAsia"/>
          <w:sz w:val="30"/>
          <w:szCs w:val="30"/>
        </w:rPr>
        <w:t>各区</w:t>
      </w:r>
      <w:r w:rsidR="00CD119E">
        <w:rPr>
          <w:rFonts w:ascii="仿宋_GB2312" w:eastAsia="仿宋_GB2312" w:hAnsi="仿宋" w:hint="eastAsia"/>
          <w:sz w:val="30"/>
          <w:szCs w:val="30"/>
        </w:rPr>
        <w:t>体育</w:t>
      </w:r>
      <w:r w:rsidR="00A065AC">
        <w:rPr>
          <w:rFonts w:ascii="仿宋_GB2312" w:eastAsia="仿宋_GB2312" w:hAnsi="仿宋" w:hint="eastAsia"/>
          <w:sz w:val="30"/>
          <w:szCs w:val="30"/>
        </w:rPr>
        <w:t>局</w:t>
      </w:r>
      <w:r w:rsidRPr="00611BF6">
        <w:rPr>
          <w:rFonts w:ascii="仿宋_GB2312" w:eastAsia="仿宋_GB2312" w:hAnsi="仿宋" w:hint="eastAsia"/>
          <w:sz w:val="30"/>
          <w:szCs w:val="30"/>
        </w:rPr>
        <w:t>于</w:t>
      </w:r>
      <w:r w:rsidR="002F1313">
        <w:rPr>
          <w:rFonts w:ascii="仿宋_GB2312" w:eastAsia="仿宋_GB2312" w:hAnsi="仿宋" w:hint="eastAsia"/>
          <w:sz w:val="30"/>
          <w:szCs w:val="30"/>
        </w:rPr>
        <w:t>8</w:t>
      </w:r>
      <w:r w:rsidRPr="00611BF6">
        <w:rPr>
          <w:rFonts w:ascii="仿宋_GB2312" w:eastAsia="仿宋_GB2312" w:hAnsi="仿宋" w:hint="eastAsia"/>
          <w:sz w:val="30"/>
          <w:szCs w:val="30"/>
        </w:rPr>
        <w:t>月1</w:t>
      </w:r>
      <w:r w:rsidR="002F1313">
        <w:rPr>
          <w:rFonts w:ascii="仿宋_GB2312" w:eastAsia="仿宋_GB2312" w:hAnsi="仿宋" w:hint="eastAsia"/>
          <w:sz w:val="30"/>
          <w:szCs w:val="30"/>
        </w:rPr>
        <w:t>5</w:t>
      </w:r>
      <w:r w:rsidRPr="00611BF6">
        <w:rPr>
          <w:rFonts w:ascii="仿宋_GB2312" w:eastAsia="仿宋_GB2312" w:hAnsi="仿宋" w:hint="eastAsia"/>
          <w:sz w:val="30"/>
          <w:szCs w:val="30"/>
        </w:rPr>
        <w:t>日（星</w:t>
      </w:r>
      <w:r w:rsidRPr="00611BF6">
        <w:rPr>
          <w:rFonts w:ascii="仿宋_GB2312" w:eastAsia="仿宋_GB2312" w:hAnsi="仿宋" w:hint="eastAsia"/>
          <w:sz w:val="30"/>
          <w:szCs w:val="30"/>
        </w:rPr>
        <w:lastRenderedPageBreak/>
        <w:t>期二）前统一报送材料至上海市</w:t>
      </w:r>
      <w:r w:rsidR="005C6FA7">
        <w:rPr>
          <w:rFonts w:ascii="仿宋_GB2312" w:eastAsia="仿宋_GB2312" w:hAnsi="仿宋" w:hint="eastAsia"/>
          <w:sz w:val="30"/>
          <w:szCs w:val="30"/>
        </w:rPr>
        <w:t>科技艺术教育</w:t>
      </w:r>
      <w:bookmarkStart w:id="0" w:name="_GoBack"/>
      <w:bookmarkEnd w:id="0"/>
      <w:r w:rsidRPr="00611BF6">
        <w:rPr>
          <w:rFonts w:ascii="仿宋_GB2312" w:eastAsia="仿宋_GB2312" w:hAnsi="仿宋" w:hint="eastAsia"/>
          <w:sz w:val="30"/>
          <w:szCs w:val="30"/>
        </w:rPr>
        <w:t>中心（高</w:t>
      </w:r>
      <w:r w:rsidR="00DD46C1">
        <w:rPr>
          <w:rFonts w:ascii="仿宋_GB2312" w:eastAsia="仿宋_GB2312" w:hAnsi="仿宋" w:hint="eastAsia"/>
          <w:sz w:val="30"/>
          <w:szCs w:val="30"/>
        </w:rPr>
        <w:t>老师</w:t>
      </w:r>
      <w:r w:rsidRPr="00611BF6">
        <w:rPr>
          <w:rFonts w:ascii="仿宋_GB2312" w:eastAsia="仿宋_GB2312" w:hAnsi="仿宋" w:hint="eastAsia"/>
          <w:sz w:val="30"/>
          <w:szCs w:val="30"/>
        </w:rPr>
        <w:t>，</w:t>
      </w:r>
      <w:r w:rsidR="00E65309" w:rsidRPr="00611BF6">
        <w:rPr>
          <w:rFonts w:ascii="仿宋_GB2312" w:eastAsia="仿宋_GB2312" w:hAnsi="仿宋" w:hint="eastAsia"/>
          <w:sz w:val="30"/>
          <w:szCs w:val="30"/>
        </w:rPr>
        <w:t>中山西路1247号，</w:t>
      </w:r>
      <w:r w:rsidRPr="00611BF6">
        <w:rPr>
          <w:rFonts w:ascii="仿宋_GB2312" w:eastAsia="仿宋_GB2312" w:hAnsi="仿宋" w:hint="eastAsia"/>
          <w:sz w:val="30"/>
          <w:szCs w:val="30"/>
        </w:rPr>
        <w:t>200051，62090462</w:t>
      </w:r>
      <w:r>
        <w:rPr>
          <w:rFonts w:ascii="仿宋_GB2312" w:eastAsia="仿宋_GB2312" w:hAnsi="仿宋" w:hint="eastAsia"/>
          <w:sz w:val="30"/>
          <w:szCs w:val="30"/>
        </w:rPr>
        <w:t>，</w:t>
      </w:r>
      <w:r w:rsidRPr="00611BF6">
        <w:rPr>
          <w:rFonts w:ascii="仿宋_GB2312" w:eastAsia="仿宋_GB2312" w:hAnsi="仿宋" w:hint="eastAsia"/>
          <w:sz w:val="30"/>
          <w:szCs w:val="30"/>
        </w:rPr>
        <w:t>13816320781），并同时发送电子版文档至</w:t>
      </w:r>
      <w:r w:rsidR="00CD119E">
        <w:rPr>
          <w:rFonts w:ascii="仿宋_GB2312" w:eastAsia="仿宋_GB2312" w:hAnsi="仿宋" w:hint="eastAsia"/>
          <w:sz w:val="30"/>
          <w:szCs w:val="30"/>
        </w:rPr>
        <w:t>工作</w:t>
      </w:r>
      <w:r w:rsidRPr="00611BF6">
        <w:rPr>
          <w:rFonts w:ascii="仿宋_GB2312" w:eastAsia="仿宋_GB2312" w:hAnsi="仿宋" w:hint="eastAsia"/>
          <w:sz w:val="30"/>
          <w:szCs w:val="30"/>
        </w:rPr>
        <w:t>邮箱</w:t>
      </w:r>
      <w:r w:rsidR="00DD46C1" w:rsidRPr="00DD46C1">
        <w:rPr>
          <w:rFonts w:ascii="仿宋_GB2312" w:eastAsia="仿宋_GB2312" w:hAnsi="仿宋"/>
          <w:sz w:val="30"/>
          <w:szCs w:val="30"/>
        </w:rPr>
        <w:t>xqhkbh_sh2023@163.com</w:t>
      </w:r>
      <w:r w:rsidRPr="00611BF6">
        <w:rPr>
          <w:rFonts w:ascii="仿宋_GB2312" w:eastAsia="仿宋_GB2312" w:hAnsi="仿宋" w:hint="eastAsia"/>
          <w:sz w:val="30"/>
          <w:szCs w:val="30"/>
        </w:rPr>
        <w:t>。</w:t>
      </w:r>
    </w:p>
    <w:p w:rsidR="00F33412" w:rsidRPr="004F0CF1" w:rsidRDefault="00F33412" w:rsidP="00F33412">
      <w:pPr>
        <w:adjustRightInd w:val="0"/>
        <w:snapToGrid w:val="0"/>
        <w:spacing w:line="560" w:lineRule="exact"/>
        <w:ind w:rightChars="50" w:right="105" w:firstLineChars="200" w:firstLine="600"/>
        <w:rPr>
          <w:rFonts w:ascii="仿宋_GB2312" w:eastAsia="仿宋_GB2312" w:hAnsi="仿宋"/>
          <w:sz w:val="30"/>
          <w:szCs w:val="30"/>
        </w:rPr>
      </w:pPr>
      <w:r w:rsidRPr="004F0CF1">
        <w:rPr>
          <w:rFonts w:ascii="仿宋_GB2312" w:eastAsia="仿宋_GB2312" w:hAnsi="仿宋" w:hint="eastAsia"/>
          <w:sz w:val="30"/>
          <w:szCs w:val="30"/>
        </w:rPr>
        <w:t>报送材料包括：（1）全部申报论文</w:t>
      </w:r>
      <w:r w:rsidR="00CD119E" w:rsidRPr="004F0CF1">
        <w:rPr>
          <w:rFonts w:ascii="仿宋_GB2312" w:eastAsia="仿宋_GB2312" w:hAnsi="仿宋" w:hint="eastAsia"/>
          <w:sz w:val="30"/>
          <w:szCs w:val="30"/>
        </w:rPr>
        <w:t>纸质版3份</w:t>
      </w:r>
      <w:r w:rsidRPr="004F0CF1">
        <w:rPr>
          <w:rFonts w:ascii="仿宋_GB2312" w:eastAsia="仿宋_GB2312" w:hAnsi="仿宋" w:hint="eastAsia"/>
          <w:sz w:val="30"/>
          <w:szCs w:val="30"/>
        </w:rPr>
        <w:t>（</w:t>
      </w:r>
      <w:r w:rsidR="00CD119E">
        <w:rPr>
          <w:rFonts w:ascii="仿宋_GB2312" w:eastAsia="仿宋_GB2312" w:hAnsi="仿宋" w:hint="eastAsia"/>
          <w:sz w:val="30"/>
          <w:szCs w:val="30"/>
        </w:rPr>
        <w:t>含</w:t>
      </w:r>
      <w:r w:rsidRPr="004F0CF1">
        <w:rPr>
          <w:rFonts w:ascii="仿宋_GB2312" w:eastAsia="仿宋_GB2312" w:hAnsi="仿宋" w:hint="eastAsia"/>
          <w:sz w:val="30"/>
          <w:szCs w:val="30"/>
        </w:rPr>
        <w:t>《论文申报书》（</w:t>
      </w:r>
      <w:r>
        <w:rPr>
          <w:rFonts w:ascii="仿宋_GB2312" w:eastAsia="仿宋_GB2312" w:hAnsi="仿宋" w:hint="eastAsia"/>
          <w:sz w:val="30"/>
          <w:szCs w:val="30"/>
        </w:rPr>
        <w:t>见</w:t>
      </w:r>
      <w:r w:rsidRPr="004F0CF1">
        <w:rPr>
          <w:rFonts w:ascii="仿宋_GB2312" w:eastAsia="仿宋_GB2312" w:hAnsi="仿宋" w:hint="eastAsia"/>
          <w:sz w:val="30"/>
          <w:szCs w:val="30"/>
        </w:rPr>
        <w:t>附件2）和《论文评审活页（匿名）》（</w:t>
      </w:r>
      <w:r>
        <w:rPr>
          <w:rFonts w:ascii="仿宋_GB2312" w:eastAsia="仿宋_GB2312" w:hAnsi="仿宋" w:hint="eastAsia"/>
          <w:sz w:val="30"/>
          <w:szCs w:val="30"/>
        </w:rPr>
        <w:t>见</w:t>
      </w:r>
      <w:r w:rsidRPr="004F0CF1">
        <w:rPr>
          <w:rFonts w:ascii="仿宋_GB2312" w:eastAsia="仿宋_GB2312" w:hAnsi="仿宋" w:hint="eastAsia"/>
          <w:sz w:val="30"/>
          <w:szCs w:val="30"/>
        </w:rPr>
        <w:t>附件3</w:t>
      </w:r>
      <w:r>
        <w:rPr>
          <w:rFonts w:ascii="仿宋_GB2312" w:eastAsia="仿宋_GB2312" w:hAnsi="仿宋" w:hint="eastAsia"/>
          <w:sz w:val="30"/>
          <w:szCs w:val="30"/>
        </w:rPr>
        <w:t>）</w:t>
      </w:r>
      <w:r w:rsidR="00CD119E">
        <w:rPr>
          <w:rFonts w:ascii="仿宋_GB2312" w:eastAsia="仿宋_GB2312" w:hAnsi="仿宋" w:hint="eastAsia"/>
          <w:sz w:val="30"/>
          <w:szCs w:val="30"/>
        </w:rPr>
        <w:t>）</w:t>
      </w:r>
      <w:r w:rsidRPr="004F0CF1">
        <w:rPr>
          <w:rFonts w:ascii="仿宋_GB2312" w:eastAsia="仿宋_GB2312" w:hAnsi="仿宋" w:hint="eastAsia"/>
          <w:sz w:val="30"/>
          <w:szCs w:val="30"/>
        </w:rPr>
        <w:t>；（2）《</w:t>
      </w:r>
      <w:r w:rsidR="004F7BBD">
        <w:rPr>
          <w:rFonts w:ascii="仿宋_GB2312" w:eastAsia="仿宋_GB2312" w:hAnsi="仿宋" w:hint="eastAsia"/>
          <w:sz w:val="30"/>
          <w:szCs w:val="30"/>
        </w:rPr>
        <w:t>遴选</w:t>
      </w:r>
      <w:r w:rsidRPr="004F0CF1">
        <w:rPr>
          <w:rFonts w:ascii="仿宋_GB2312" w:eastAsia="仿宋_GB2312" w:hAnsi="仿宋" w:hint="eastAsia"/>
          <w:sz w:val="30"/>
          <w:szCs w:val="30"/>
        </w:rPr>
        <w:t>论文报送</w:t>
      </w:r>
      <w:r w:rsidR="004F7BBD">
        <w:rPr>
          <w:rFonts w:ascii="仿宋_GB2312" w:eastAsia="仿宋_GB2312" w:hAnsi="仿宋" w:hint="eastAsia"/>
          <w:sz w:val="30"/>
          <w:szCs w:val="30"/>
        </w:rPr>
        <w:t>汇</w:t>
      </w:r>
      <w:r w:rsidRPr="004F0CF1">
        <w:rPr>
          <w:rFonts w:ascii="仿宋_GB2312" w:eastAsia="仿宋_GB2312" w:hAnsi="仿宋" w:hint="eastAsia"/>
          <w:sz w:val="30"/>
          <w:szCs w:val="30"/>
        </w:rPr>
        <w:t>总表》纸质版1份</w:t>
      </w:r>
      <w:r w:rsidR="00CD119E" w:rsidRPr="004F0CF1">
        <w:rPr>
          <w:rFonts w:ascii="仿宋_GB2312" w:eastAsia="仿宋_GB2312" w:hAnsi="仿宋" w:hint="eastAsia"/>
          <w:sz w:val="30"/>
          <w:szCs w:val="30"/>
        </w:rPr>
        <w:t>（</w:t>
      </w:r>
      <w:r w:rsidR="00CD119E">
        <w:rPr>
          <w:rFonts w:ascii="仿宋_GB2312" w:eastAsia="仿宋_GB2312" w:hAnsi="仿宋" w:hint="eastAsia"/>
          <w:sz w:val="30"/>
          <w:szCs w:val="30"/>
        </w:rPr>
        <w:t>见</w:t>
      </w:r>
      <w:r w:rsidR="00CD119E" w:rsidRPr="004F0CF1">
        <w:rPr>
          <w:rFonts w:ascii="仿宋_GB2312" w:eastAsia="仿宋_GB2312" w:hAnsi="仿宋" w:hint="eastAsia"/>
          <w:sz w:val="30"/>
          <w:szCs w:val="30"/>
        </w:rPr>
        <w:t>附件4）</w:t>
      </w:r>
      <w:r w:rsidRPr="004F0CF1">
        <w:rPr>
          <w:rFonts w:ascii="仿宋_GB2312" w:eastAsia="仿宋_GB2312" w:hAnsi="仿宋" w:hint="eastAsia"/>
          <w:sz w:val="30"/>
          <w:szCs w:val="30"/>
        </w:rPr>
        <w:t>；（3）上述材料的电子版。</w:t>
      </w:r>
    </w:p>
    <w:p w:rsidR="007B0BB9" w:rsidRPr="007B0BB9" w:rsidRDefault="00F33412" w:rsidP="00F33412">
      <w:pPr>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（四）</w:t>
      </w:r>
      <w:r w:rsidRPr="00CB075D">
        <w:rPr>
          <w:rFonts w:ascii="仿宋_GB2312" w:eastAsia="仿宋_GB2312" w:hAnsi="仿宋" w:hint="eastAsia"/>
          <w:sz w:val="30"/>
          <w:szCs w:val="30"/>
        </w:rPr>
        <w:t>论文申报应</w:t>
      </w:r>
      <w:r w:rsidRPr="00663F0E">
        <w:rPr>
          <w:rFonts w:ascii="仿宋_GB2312" w:eastAsia="仿宋_GB2312" w:hAnsi="仿宋" w:hint="eastAsia"/>
          <w:sz w:val="30"/>
          <w:szCs w:val="30"/>
        </w:rPr>
        <w:t>严格按照格式要求</w:t>
      </w:r>
      <w:r w:rsidRPr="00CB075D">
        <w:rPr>
          <w:rFonts w:ascii="仿宋_GB2312" w:eastAsia="仿宋_GB2312" w:hAnsi="仿宋" w:hint="eastAsia"/>
          <w:sz w:val="30"/>
          <w:szCs w:val="30"/>
        </w:rPr>
        <w:t>填写《论文申报书》和</w:t>
      </w:r>
      <w:r w:rsidRPr="00663F0E">
        <w:rPr>
          <w:rFonts w:ascii="仿宋_GB2312" w:eastAsia="仿宋_GB2312" w:hAnsi="仿宋" w:hint="eastAsia"/>
          <w:sz w:val="30"/>
          <w:szCs w:val="30"/>
        </w:rPr>
        <w:t>《论文评审活页（匿名）》</w:t>
      </w:r>
      <w:r>
        <w:rPr>
          <w:rFonts w:ascii="仿宋_GB2312" w:eastAsia="仿宋_GB2312" w:hAnsi="仿宋" w:hint="eastAsia"/>
          <w:sz w:val="30"/>
          <w:szCs w:val="30"/>
        </w:rPr>
        <w:t>。</w:t>
      </w:r>
      <w:r w:rsidRPr="00663F0E">
        <w:rPr>
          <w:rFonts w:ascii="仿宋_GB2312" w:eastAsia="仿宋_GB2312" w:hAnsi="仿宋" w:hint="eastAsia"/>
          <w:sz w:val="30"/>
          <w:szCs w:val="30"/>
        </w:rPr>
        <w:t>《论文申报书》中的参评承诺与论文使用权部分须第一作者本人签名。《论文申报书》和《论文评审活页（匿名）》统一用A4纸双面打印，《论文申报书》左侧装订，《论文评审活页（匿名）》须单独在左上角装订，电子版一律存储为Word格式。</w:t>
      </w:r>
    </w:p>
    <w:p w:rsidR="0064223E" w:rsidRDefault="0064223E" w:rsidP="0064223E">
      <w:pPr>
        <w:adjustRightInd w:val="0"/>
        <w:snapToGrid w:val="0"/>
        <w:spacing w:line="560" w:lineRule="exact"/>
        <w:ind w:rightChars="50" w:right="105" w:firstLineChars="200" w:firstLine="600"/>
        <w:rPr>
          <w:rFonts w:ascii="黑体" w:eastAsia="黑体" w:hAnsi="仿宋"/>
          <w:kern w:val="0"/>
          <w:sz w:val="30"/>
          <w:szCs w:val="30"/>
        </w:rPr>
      </w:pPr>
      <w:r w:rsidRPr="0064223E">
        <w:rPr>
          <w:rFonts w:ascii="黑体" w:eastAsia="黑体" w:hAnsi="仿宋"/>
          <w:kern w:val="0"/>
          <w:sz w:val="30"/>
          <w:szCs w:val="30"/>
        </w:rPr>
        <w:t>七、论文评审</w:t>
      </w:r>
    </w:p>
    <w:p w:rsidR="0064223E" w:rsidRDefault="00F51BF8" w:rsidP="00E65309">
      <w:pPr>
        <w:adjustRightInd w:val="0"/>
        <w:snapToGrid w:val="0"/>
        <w:spacing w:line="560" w:lineRule="exact"/>
        <w:ind w:rightChars="50" w:right="105" w:firstLineChars="200" w:firstLine="600"/>
        <w:rPr>
          <w:rFonts w:ascii="仿宋_GB2312" w:eastAsia="仿宋_GB2312" w:hAnsi="仿宋"/>
          <w:sz w:val="30"/>
          <w:szCs w:val="30"/>
        </w:rPr>
      </w:pPr>
      <w:r>
        <w:rPr>
          <w:rFonts w:ascii="仿宋_GB2312" w:eastAsia="仿宋_GB2312" w:hAnsi="仿宋" w:hint="eastAsia"/>
          <w:sz w:val="30"/>
          <w:szCs w:val="30"/>
        </w:rPr>
        <w:t>本市将组织专家委员会</w:t>
      </w:r>
      <w:r w:rsidRPr="004F0CF1">
        <w:rPr>
          <w:rFonts w:ascii="仿宋_GB2312" w:eastAsia="仿宋_GB2312" w:hAnsi="仿宋" w:hint="eastAsia"/>
          <w:sz w:val="30"/>
          <w:szCs w:val="30"/>
        </w:rPr>
        <w:t>对论文进行</w:t>
      </w:r>
      <w:r w:rsidRPr="00CB075D">
        <w:rPr>
          <w:rFonts w:ascii="仿宋_GB2312" w:eastAsia="仿宋_GB2312" w:hAnsi="仿宋" w:hint="eastAsia"/>
          <w:sz w:val="30"/>
          <w:szCs w:val="30"/>
        </w:rPr>
        <w:t>评审，</w:t>
      </w:r>
      <w:r w:rsidR="00E65309" w:rsidRPr="00CB075D">
        <w:rPr>
          <w:rFonts w:ascii="仿宋_GB2312" w:eastAsia="仿宋_GB2312" w:hAnsi="仿宋" w:hint="eastAsia"/>
          <w:sz w:val="30"/>
          <w:szCs w:val="30"/>
        </w:rPr>
        <w:t>根据论文质量</w:t>
      </w:r>
      <w:r w:rsidR="00CD119E">
        <w:rPr>
          <w:rFonts w:ascii="仿宋_GB2312" w:eastAsia="仿宋_GB2312" w:hAnsi="仿宋" w:hint="eastAsia"/>
          <w:sz w:val="30"/>
          <w:szCs w:val="30"/>
        </w:rPr>
        <w:t>和征文要求遴选</w:t>
      </w:r>
      <w:r w:rsidR="00E65309" w:rsidRPr="00CB075D">
        <w:rPr>
          <w:rFonts w:ascii="仿宋_GB2312" w:eastAsia="仿宋_GB2312" w:hAnsi="仿宋" w:hint="eastAsia"/>
          <w:sz w:val="30"/>
          <w:szCs w:val="30"/>
        </w:rPr>
        <w:t>出论文</w:t>
      </w:r>
      <w:r w:rsidR="00CD119E">
        <w:rPr>
          <w:rFonts w:ascii="仿宋_GB2312" w:eastAsia="仿宋_GB2312" w:hAnsi="仿宋" w:hint="eastAsia"/>
          <w:sz w:val="30"/>
          <w:szCs w:val="30"/>
        </w:rPr>
        <w:t>80</w:t>
      </w:r>
      <w:r w:rsidR="00CD119E" w:rsidRPr="00CB075D">
        <w:rPr>
          <w:rFonts w:ascii="仿宋_GB2312" w:eastAsia="仿宋_GB2312" w:hAnsi="仿宋" w:hint="eastAsia"/>
          <w:sz w:val="30"/>
          <w:szCs w:val="30"/>
        </w:rPr>
        <w:t>篇</w:t>
      </w:r>
      <w:r w:rsidR="00CD119E">
        <w:rPr>
          <w:rFonts w:ascii="仿宋_GB2312" w:eastAsia="仿宋_GB2312" w:hAnsi="仿宋" w:hint="eastAsia"/>
          <w:sz w:val="30"/>
          <w:szCs w:val="30"/>
        </w:rPr>
        <w:t>，</w:t>
      </w:r>
      <w:r w:rsidR="00E65309" w:rsidRPr="00CB075D">
        <w:rPr>
          <w:rFonts w:ascii="仿宋_GB2312" w:eastAsia="仿宋_GB2312" w:hAnsi="仿宋" w:hint="eastAsia"/>
          <w:sz w:val="30"/>
          <w:szCs w:val="30"/>
        </w:rPr>
        <w:t>统一</w:t>
      </w:r>
      <w:proofErr w:type="gramStart"/>
      <w:r w:rsidR="00E65309" w:rsidRPr="00CB075D">
        <w:rPr>
          <w:rFonts w:ascii="仿宋_GB2312" w:eastAsia="仿宋_GB2312" w:hAnsi="仿宋" w:hint="eastAsia"/>
          <w:sz w:val="30"/>
          <w:szCs w:val="30"/>
        </w:rPr>
        <w:t>报送</w:t>
      </w:r>
      <w:r w:rsidR="00CD119E">
        <w:rPr>
          <w:rFonts w:ascii="仿宋_GB2312" w:eastAsia="仿宋_GB2312" w:hAnsi="仿宋" w:hint="eastAsia"/>
          <w:sz w:val="30"/>
          <w:szCs w:val="30"/>
        </w:rPr>
        <w:t>学青</w:t>
      </w:r>
      <w:proofErr w:type="gramEnd"/>
      <w:r w:rsidR="00CD119E">
        <w:rPr>
          <w:rFonts w:ascii="仿宋_GB2312" w:eastAsia="仿宋_GB2312" w:hAnsi="仿宋" w:hint="eastAsia"/>
          <w:sz w:val="30"/>
          <w:szCs w:val="30"/>
        </w:rPr>
        <w:t>会科报会</w:t>
      </w:r>
      <w:r w:rsidR="00E65309" w:rsidRPr="00CB075D">
        <w:rPr>
          <w:rFonts w:ascii="仿宋_GB2312" w:eastAsia="仿宋_GB2312" w:hAnsi="仿宋" w:hint="eastAsia"/>
          <w:sz w:val="30"/>
          <w:szCs w:val="30"/>
        </w:rPr>
        <w:t>。</w:t>
      </w:r>
    </w:p>
    <w:p w:rsidR="0064223E" w:rsidRPr="0064223E" w:rsidRDefault="0064223E" w:rsidP="0064223E">
      <w:pPr>
        <w:adjustRightInd w:val="0"/>
        <w:snapToGrid w:val="0"/>
        <w:spacing w:line="560" w:lineRule="exact"/>
        <w:ind w:rightChars="50" w:right="105" w:firstLineChars="200" w:firstLine="600"/>
        <w:rPr>
          <w:rFonts w:ascii="黑体" w:eastAsia="黑体" w:hAnsi="仿宋"/>
          <w:kern w:val="0"/>
          <w:sz w:val="30"/>
          <w:szCs w:val="30"/>
        </w:rPr>
      </w:pPr>
      <w:r>
        <w:rPr>
          <w:rFonts w:ascii="黑体" w:eastAsia="黑体" w:hAnsi="仿宋"/>
          <w:kern w:val="0"/>
          <w:sz w:val="30"/>
          <w:szCs w:val="30"/>
        </w:rPr>
        <w:t>八、</w:t>
      </w:r>
      <w:r w:rsidRPr="0064223E">
        <w:rPr>
          <w:rFonts w:ascii="黑体" w:eastAsia="黑体" w:hAnsi="仿宋"/>
          <w:kern w:val="0"/>
          <w:sz w:val="30"/>
          <w:szCs w:val="30"/>
        </w:rPr>
        <w:t>其他事项</w:t>
      </w:r>
    </w:p>
    <w:p w:rsidR="0064223E" w:rsidRDefault="0064223E" w:rsidP="0064223E">
      <w:pPr>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1.</w:t>
      </w:r>
      <w:proofErr w:type="gramStart"/>
      <w:r w:rsidRPr="000B1703">
        <w:rPr>
          <w:rFonts w:ascii="仿宋_GB2312" w:eastAsia="仿宋_GB2312" w:hAnsi="仿宋"/>
          <w:sz w:val="30"/>
          <w:szCs w:val="30"/>
        </w:rPr>
        <w:t>学青会官网</w:t>
      </w:r>
      <w:proofErr w:type="gramEnd"/>
      <w:r w:rsidRPr="000B1703">
        <w:rPr>
          <w:rFonts w:ascii="仿宋_GB2312" w:eastAsia="仿宋_GB2312" w:hAnsi="仿宋"/>
          <w:sz w:val="30"/>
          <w:szCs w:val="30"/>
        </w:rPr>
        <w:t xml:space="preserve"> ( https://guangxi2023.cn ) 首页中进入资料下载专栏</w:t>
      </w:r>
      <w:r>
        <w:rPr>
          <w:rFonts w:ascii="仿宋_GB2312" w:eastAsia="仿宋_GB2312" w:hAnsi="仿宋"/>
          <w:sz w:val="30"/>
          <w:szCs w:val="30"/>
        </w:rPr>
        <w:t>可以</w:t>
      </w:r>
      <w:r w:rsidRPr="000B1703">
        <w:rPr>
          <w:rFonts w:ascii="仿宋_GB2312" w:eastAsia="仿宋_GB2312" w:hAnsi="仿宋"/>
          <w:sz w:val="30"/>
          <w:szCs w:val="30"/>
        </w:rPr>
        <w:t>查阅</w:t>
      </w:r>
      <w:r>
        <w:rPr>
          <w:rFonts w:ascii="仿宋_GB2312" w:eastAsia="仿宋_GB2312" w:hAnsi="仿宋" w:hint="eastAsia"/>
          <w:sz w:val="30"/>
          <w:szCs w:val="30"/>
        </w:rPr>
        <w:t>“</w:t>
      </w:r>
      <w:r w:rsidRPr="000B1703">
        <w:rPr>
          <w:rFonts w:ascii="仿宋_GB2312" w:eastAsia="仿宋_GB2312" w:hAnsi="仿宋"/>
          <w:sz w:val="30"/>
          <w:szCs w:val="30"/>
        </w:rPr>
        <w:t>中华人民共和国第一届学生（青年）运动会科学论文报告会</w:t>
      </w:r>
      <w:r w:rsidRPr="000B1703">
        <w:rPr>
          <w:rFonts w:ascii="仿宋_GB2312" w:eastAsia="仿宋_GB2312" w:hAnsi="仿宋"/>
          <w:sz w:val="30"/>
          <w:szCs w:val="30"/>
        </w:rPr>
        <w:t>”</w:t>
      </w:r>
      <w:r>
        <w:rPr>
          <w:rFonts w:ascii="仿宋_GB2312" w:eastAsia="仿宋_GB2312" w:hAnsi="仿宋"/>
          <w:sz w:val="30"/>
          <w:szCs w:val="30"/>
        </w:rPr>
        <w:t>的</w:t>
      </w:r>
      <w:r w:rsidRPr="000B1703">
        <w:rPr>
          <w:rFonts w:ascii="仿宋_GB2312" w:eastAsia="仿宋_GB2312" w:hAnsi="仿宋"/>
          <w:sz w:val="30"/>
          <w:szCs w:val="30"/>
        </w:rPr>
        <w:t>相关通知。</w:t>
      </w:r>
    </w:p>
    <w:p w:rsidR="0064223E" w:rsidRDefault="0064223E" w:rsidP="0064223E">
      <w:pPr>
        <w:adjustRightInd w:val="0"/>
        <w:snapToGri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2.</w:t>
      </w:r>
      <w:r w:rsidRPr="0064223E">
        <w:rPr>
          <w:rFonts w:ascii="仿宋_GB2312" w:eastAsia="仿宋_GB2312" w:hAnsi="仿宋"/>
          <w:sz w:val="30"/>
          <w:szCs w:val="30"/>
        </w:rPr>
        <w:t>论文</w:t>
      </w:r>
      <w:proofErr w:type="gramStart"/>
      <w:r w:rsidRPr="0064223E">
        <w:rPr>
          <w:rFonts w:ascii="仿宋_GB2312" w:eastAsia="仿宋_GB2312" w:hAnsi="仿宋"/>
          <w:sz w:val="30"/>
          <w:szCs w:val="30"/>
        </w:rPr>
        <w:t>报送</w:t>
      </w:r>
      <w:r w:rsidR="00CD119E">
        <w:rPr>
          <w:rFonts w:ascii="仿宋_GB2312" w:eastAsia="仿宋_GB2312" w:hAnsi="仿宋" w:hint="eastAsia"/>
          <w:sz w:val="30"/>
          <w:szCs w:val="30"/>
        </w:rPr>
        <w:t>科</w:t>
      </w:r>
      <w:proofErr w:type="gramEnd"/>
      <w:r w:rsidR="00CD119E">
        <w:rPr>
          <w:rFonts w:ascii="仿宋_GB2312" w:eastAsia="仿宋_GB2312" w:hAnsi="仿宋" w:hint="eastAsia"/>
          <w:sz w:val="30"/>
          <w:szCs w:val="30"/>
        </w:rPr>
        <w:t>报会</w:t>
      </w:r>
      <w:r>
        <w:rPr>
          <w:rFonts w:ascii="仿宋_GB2312" w:eastAsia="仿宋_GB2312" w:hAnsi="仿宋"/>
          <w:sz w:val="30"/>
          <w:szCs w:val="30"/>
        </w:rPr>
        <w:t>的</w:t>
      </w:r>
      <w:r w:rsidRPr="0064223E">
        <w:rPr>
          <w:rFonts w:ascii="仿宋_GB2312" w:eastAsia="仿宋_GB2312" w:hAnsi="仿宋"/>
          <w:sz w:val="30"/>
          <w:szCs w:val="30"/>
        </w:rPr>
        <w:t>具体方法、格式和论文评审、录用、参加会议等事项后续另行通知</w:t>
      </w:r>
      <w:r>
        <w:rPr>
          <w:rFonts w:ascii="仿宋_GB2312" w:eastAsia="仿宋_GB2312" w:hAnsi="仿宋"/>
          <w:sz w:val="30"/>
          <w:szCs w:val="30"/>
        </w:rPr>
        <w:t>。</w:t>
      </w:r>
    </w:p>
    <w:p w:rsidR="0064223E" w:rsidRPr="007B0BB9" w:rsidRDefault="0064223E" w:rsidP="00F33412">
      <w:pPr>
        <w:adjustRightInd w:val="0"/>
        <w:snapToGrid w:val="0"/>
        <w:spacing w:line="560" w:lineRule="exact"/>
        <w:ind w:firstLineChars="200" w:firstLine="600"/>
        <w:rPr>
          <w:rFonts w:ascii="仿宋_GB2312" w:eastAsia="仿宋_GB2312" w:hAnsi="仿宋"/>
          <w:sz w:val="30"/>
          <w:szCs w:val="30"/>
        </w:rPr>
      </w:pPr>
    </w:p>
    <w:p w:rsidR="0064223E" w:rsidRDefault="007B0BB9" w:rsidP="007B0BB9">
      <w:pPr>
        <w:adjustRightInd w:val="0"/>
        <w:snapToGrid w:val="0"/>
        <w:spacing w:line="560" w:lineRule="exact"/>
        <w:ind w:firstLineChars="200" w:firstLine="600"/>
        <w:rPr>
          <w:rFonts w:ascii="仿宋_GB2312" w:eastAsia="仿宋_GB2312" w:hAnsi="仿宋"/>
          <w:sz w:val="30"/>
          <w:szCs w:val="30"/>
        </w:rPr>
      </w:pPr>
      <w:r w:rsidRPr="007B0BB9">
        <w:rPr>
          <w:rFonts w:ascii="仿宋_GB2312" w:eastAsia="仿宋_GB2312" w:hAnsi="仿宋" w:hint="eastAsia"/>
          <w:sz w:val="30"/>
          <w:szCs w:val="30"/>
        </w:rPr>
        <w:t>附件：</w:t>
      </w:r>
    </w:p>
    <w:p w:rsidR="003F7919" w:rsidRPr="004B0A35" w:rsidRDefault="003F7919" w:rsidP="003F7919">
      <w:pPr>
        <w:adjustRightInd w:val="0"/>
        <w:snapToGrid w:val="0"/>
        <w:spacing w:line="560" w:lineRule="exact"/>
        <w:ind w:rightChars="50" w:right="105" w:firstLineChars="200" w:firstLine="600"/>
        <w:rPr>
          <w:rFonts w:ascii="仿宋_GB2312" w:eastAsia="仿宋_GB2312" w:hAnsi="仿宋"/>
          <w:sz w:val="30"/>
          <w:szCs w:val="30"/>
        </w:rPr>
      </w:pPr>
      <w:r w:rsidRPr="00CB075D">
        <w:rPr>
          <w:rFonts w:ascii="仿宋_GB2312" w:eastAsia="仿宋_GB2312" w:hAnsi="仿宋" w:hint="eastAsia"/>
          <w:sz w:val="30"/>
          <w:szCs w:val="30"/>
        </w:rPr>
        <w:lastRenderedPageBreak/>
        <w:t>1.</w:t>
      </w:r>
      <w:r w:rsidR="004F7BBD" w:rsidRPr="007B0BB9">
        <w:rPr>
          <w:rFonts w:ascii="仿宋_GB2312" w:eastAsia="仿宋_GB2312" w:hAnsi="仿宋"/>
          <w:sz w:val="30"/>
          <w:szCs w:val="30"/>
        </w:rPr>
        <w:t>教育部</w:t>
      </w:r>
      <w:r w:rsidR="004F7BBD">
        <w:rPr>
          <w:rFonts w:ascii="仿宋_GB2312" w:eastAsia="仿宋_GB2312" w:hAnsi="仿宋" w:hint="eastAsia"/>
          <w:sz w:val="30"/>
          <w:szCs w:val="30"/>
        </w:rPr>
        <w:t>体育</w:t>
      </w:r>
      <w:r w:rsidR="004F7BBD" w:rsidRPr="007B0BB9">
        <w:rPr>
          <w:rFonts w:ascii="仿宋_GB2312" w:eastAsia="仿宋_GB2312" w:hAnsi="仿宋"/>
          <w:sz w:val="30"/>
          <w:szCs w:val="30"/>
        </w:rPr>
        <w:t>卫生与艺术教育司</w:t>
      </w:r>
      <w:r w:rsidR="004F7BBD">
        <w:rPr>
          <w:rFonts w:ascii="仿宋_GB2312" w:eastAsia="仿宋_GB2312" w:hAnsi="仿宋" w:hint="eastAsia"/>
          <w:sz w:val="30"/>
          <w:szCs w:val="30"/>
        </w:rPr>
        <w:t xml:space="preserve"> </w:t>
      </w:r>
      <w:r w:rsidR="004F7BBD" w:rsidRPr="007B0BB9">
        <w:rPr>
          <w:rFonts w:ascii="仿宋_GB2312" w:eastAsia="仿宋_GB2312" w:hAnsi="仿宋"/>
          <w:sz w:val="30"/>
          <w:szCs w:val="30"/>
        </w:rPr>
        <w:t>国家体育总</w:t>
      </w:r>
      <w:r w:rsidR="004F7BBD">
        <w:rPr>
          <w:rFonts w:ascii="仿宋_GB2312" w:eastAsia="仿宋_GB2312" w:hAnsi="仿宋"/>
          <w:sz w:val="30"/>
          <w:szCs w:val="30"/>
        </w:rPr>
        <w:t>局科教司关于</w:t>
      </w:r>
      <w:r w:rsidR="004F7BBD" w:rsidRPr="007B0BB9">
        <w:rPr>
          <w:rFonts w:ascii="仿宋_GB2312" w:eastAsia="仿宋_GB2312" w:hAnsi="仿宋"/>
          <w:sz w:val="30"/>
          <w:szCs w:val="30"/>
        </w:rPr>
        <w:t>举办第一届学生（青年）运动会科学论文报告会的通知</w:t>
      </w:r>
      <w:r w:rsidR="004F7BBD">
        <w:rPr>
          <w:rFonts w:ascii="仿宋_GB2312" w:eastAsia="仿宋_GB2312" w:hAnsi="仿宋"/>
          <w:sz w:val="30"/>
          <w:szCs w:val="30"/>
        </w:rPr>
        <w:t>（</w:t>
      </w:r>
      <w:r w:rsidR="00094EDC">
        <w:rPr>
          <w:rFonts w:ascii="仿宋_GB2312" w:eastAsia="仿宋_GB2312" w:hAnsi="仿宋"/>
          <w:sz w:val="30"/>
          <w:szCs w:val="30"/>
        </w:rPr>
        <w:t>内</w:t>
      </w:r>
      <w:r w:rsidR="004F7BBD">
        <w:rPr>
          <w:rFonts w:ascii="仿宋_GB2312" w:eastAsia="仿宋_GB2312" w:hAnsi="仿宋"/>
          <w:sz w:val="30"/>
          <w:szCs w:val="30"/>
        </w:rPr>
        <w:t>含</w:t>
      </w:r>
      <w:r w:rsidRPr="007B0BB9">
        <w:rPr>
          <w:rFonts w:ascii="仿宋_GB2312" w:eastAsia="仿宋_GB2312" w:hAnsi="仿宋"/>
          <w:sz w:val="30"/>
          <w:szCs w:val="30"/>
        </w:rPr>
        <w:t>第一届学生（青年）运动会科学论文报告会</w:t>
      </w:r>
      <w:r w:rsidRPr="004B0A35">
        <w:rPr>
          <w:rFonts w:ascii="仿宋_GB2312" w:eastAsia="仿宋_GB2312" w:hAnsi="仿宋" w:hint="eastAsia"/>
          <w:sz w:val="30"/>
          <w:szCs w:val="30"/>
        </w:rPr>
        <w:t>选题指南</w:t>
      </w:r>
      <w:r w:rsidR="004F7BBD">
        <w:rPr>
          <w:rFonts w:ascii="仿宋_GB2312" w:eastAsia="仿宋_GB2312" w:hAnsi="仿宋"/>
          <w:sz w:val="30"/>
          <w:szCs w:val="30"/>
        </w:rPr>
        <w:t>）</w:t>
      </w:r>
    </w:p>
    <w:p w:rsidR="003F7919" w:rsidRPr="004B0A35" w:rsidRDefault="003F7919" w:rsidP="00115D5D">
      <w:pPr>
        <w:adjustRightInd w:val="0"/>
        <w:snapToGrid w:val="0"/>
        <w:spacing w:line="560" w:lineRule="exact"/>
        <w:ind w:rightChars="50" w:right="105" w:firstLineChars="200" w:firstLine="600"/>
        <w:rPr>
          <w:rFonts w:ascii="仿宋_GB2312" w:eastAsia="仿宋_GB2312" w:hAnsi="仿宋"/>
          <w:sz w:val="30"/>
          <w:szCs w:val="30"/>
        </w:rPr>
      </w:pPr>
      <w:r w:rsidRPr="004B0A35">
        <w:rPr>
          <w:rFonts w:ascii="仿宋_GB2312" w:eastAsia="仿宋_GB2312" w:hAnsi="仿宋" w:hint="eastAsia"/>
          <w:sz w:val="30"/>
          <w:szCs w:val="30"/>
        </w:rPr>
        <w:t>2.</w:t>
      </w:r>
      <w:r w:rsidRPr="007B0BB9">
        <w:rPr>
          <w:rFonts w:ascii="仿宋_GB2312" w:eastAsia="仿宋_GB2312" w:hAnsi="仿宋"/>
          <w:sz w:val="30"/>
          <w:szCs w:val="30"/>
        </w:rPr>
        <w:t>第一届学生（青年）运动会科学论文报告会</w:t>
      </w:r>
      <w:r w:rsidRPr="004B0A35">
        <w:rPr>
          <w:rFonts w:ascii="仿宋_GB2312" w:eastAsia="仿宋_GB2312" w:hAnsi="仿宋" w:hint="eastAsia"/>
          <w:sz w:val="30"/>
          <w:szCs w:val="30"/>
        </w:rPr>
        <w:t>论文申报书</w:t>
      </w:r>
    </w:p>
    <w:p w:rsidR="003F7919" w:rsidRPr="004B0A35" w:rsidRDefault="003F7919" w:rsidP="00115D5D">
      <w:pPr>
        <w:adjustRightInd w:val="0"/>
        <w:snapToGrid w:val="0"/>
        <w:spacing w:line="560" w:lineRule="exact"/>
        <w:ind w:rightChars="50" w:right="105" w:firstLineChars="200" w:firstLine="600"/>
        <w:rPr>
          <w:rFonts w:ascii="仿宋_GB2312" w:eastAsia="仿宋_GB2312" w:hAnsi="仿宋"/>
          <w:sz w:val="30"/>
          <w:szCs w:val="30"/>
        </w:rPr>
      </w:pPr>
      <w:r w:rsidRPr="004B0A35">
        <w:rPr>
          <w:rFonts w:ascii="仿宋_GB2312" w:eastAsia="仿宋_GB2312" w:hAnsi="仿宋" w:hint="eastAsia"/>
          <w:sz w:val="30"/>
          <w:szCs w:val="30"/>
        </w:rPr>
        <w:t>3.</w:t>
      </w:r>
      <w:r w:rsidRPr="007B0BB9">
        <w:rPr>
          <w:rFonts w:ascii="仿宋_GB2312" w:eastAsia="仿宋_GB2312" w:hAnsi="仿宋"/>
          <w:sz w:val="30"/>
          <w:szCs w:val="30"/>
        </w:rPr>
        <w:t>第一届学生（青年）运动会科学论文报告会</w:t>
      </w:r>
      <w:r w:rsidRPr="004B0A35">
        <w:rPr>
          <w:rFonts w:ascii="仿宋_GB2312" w:eastAsia="仿宋_GB2312" w:hAnsi="仿宋" w:hint="eastAsia"/>
          <w:sz w:val="30"/>
          <w:szCs w:val="30"/>
        </w:rPr>
        <w:t>论文评审活页（匿名）</w:t>
      </w:r>
    </w:p>
    <w:p w:rsidR="003F7919" w:rsidRPr="004B0A35" w:rsidRDefault="003F7919" w:rsidP="00115D5D">
      <w:pPr>
        <w:adjustRightInd w:val="0"/>
        <w:snapToGrid w:val="0"/>
        <w:spacing w:line="560" w:lineRule="exact"/>
        <w:ind w:rightChars="50" w:right="105" w:firstLineChars="200" w:firstLine="600"/>
        <w:rPr>
          <w:rFonts w:ascii="仿宋_GB2312" w:eastAsia="仿宋_GB2312" w:hAnsi="仿宋"/>
          <w:sz w:val="30"/>
          <w:szCs w:val="30"/>
        </w:rPr>
      </w:pPr>
      <w:r w:rsidRPr="004B0A35">
        <w:rPr>
          <w:rFonts w:ascii="仿宋_GB2312" w:eastAsia="仿宋_GB2312" w:hAnsi="仿宋" w:hint="eastAsia"/>
          <w:sz w:val="30"/>
          <w:szCs w:val="30"/>
        </w:rPr>
        <w:t>4.</w:t>
      </w:r>
      <w:r w:rsidRPr="007B0BB9">
        <w:rPr>
          <w:rFonts w:ascii="仿宋_GB2312" w:eastAsia="仿宋_GB2312" w:hAnsi="仿宋"/>
          <w:sz w:val="30"/>
          <w:szCs w:val="30"/>
        </w:rPr>
        <w:t>第一届学生（青年）运动会科学论文报告会</w:t>
      </w:r>
      <w:r>
        <w:rPr>
          <w:rFonts w:ascii="仿宋_GB2312" w:eastAsia="仿宋_GB2312" w:hAnsi="仿宋"/>
          <w:sz w:val="30"/>
          <w:szCs w:val="30"/>
        </w:rPr>
        <w:t>遴选</w:t>
      </w:r>
      <w:r w:rsidRPr="004B0A35">
        <w:rPr>
          <w:rFonts w:ascii="仿宋_GB2312" w:eastAsia="仿宋_GB2312" w:hAnsi="仿宋" w:hint="eastAsia"/>
          <w:sz w:val="30"/>
          <w:szCs w:val="30"/>
        </w:rPr>
        <w:t>论文报送</w:t>
      </w:r>
      <w:r w:rsidR="002311CF">
        <w:rPr>
          <w:rFonts w:ascii="仿宋_GB2312" w:eastAsia="仿宋_GB2312" w:hAnsi="仿宋" w:hint="eastAsia"/>
          <w:sz w:val="30"/>
          <w:szCs w:val="30"/>
        </w:rPr>
        <w:t>汇</w:t>
      </w:r>
      <w:r w:rsidRPr="004B0A35">
        <w:rPr>
          <w:rFonts w:ascii="仿宋_GB2312" w:eastAsia="仿宋_GB2312" w:hAnsi="仿宋" w:hint="eastAsia"/>
          <w:sz w:val="30"/>
          <w:szCs w:val="30"/>
        </w:rPr>
        <w:t>总表（Excel）</w:t>
      </w:r>
    </w:p>
    <w:p w:rsidR="0064223E" w:rsidRDefault="0064223E" w:rsidP="007B0BB9">
      <w:pPr>
        <w:adjustRightInd w:val="0"/>
        <w:snapToGrid w:val="0"/>
        <w:spacing w:line="560" w:lineRule="exact"/>
        <w:ind w:firstLineChars="200" w:firstLine="600"/>
        <w:rPr>
          <w:rFonts w:ascii="仿宋_GB2312" w:eastAsia="仿宋_GB2312" w:hAnsi="仿宋"/>
          <w:sz w:val="30"/>
          <w:szCs w:val="30"/>
        </w:rPr>
      </w:pPr>
    </w:p>
    <w:p w:rsidR="0064223E" w:rsidRDefault="0064223E" w:rsidP="007B0BB9">
      <w:pPr>
        <w:adjustRightInd w:val="0"/>
        <w:snapToGrid w:val="0"/>
        <w:spacing w:line="560" w:lineRule="exact"/>
        <w:ind w:firstLineChars="200" w:firstLine="600"/>
        <w:rPr>
          <w:rFonts w:ascii="仿宋_GB2312" w:eastAsia="仿宋_GB2312" w:hAnsi="仿宋"/>
          <w:sz w:val="30"/>
          <w:szCs w:val="30"/>
        </w:rPr>
      </w:pPr>
    </w:p>
    <w:p w:rsidR="007B0BB9" w:rsidRPr="007B0BB9" w:rsidRDefault="007B0BB9" w:rsidP="007B0BB9">
      <w:pPr>
        <w:adjustRightInd w:val="0"/>
        <w:snapToGrid w:val="0"/>
        <w:spacing w:line="560" w:lineRule="exact"/>
        <w:ind w:firstLineChars="200" w:firstLine="600"/>
        <w:rPr>
          <w:rFonts w:ascii="仿宋_GB2312" w:eastAsia="仿宋_GB2312" w:hAnsi="仿宋"/>
          <w:sz w:val="30"/>
          <w:szCs w:val="30"/>
        </w:rPr>
      </w:pPr>
    </w:p>
    <w:p w:rsidR="007B0BB9" w:rsidRDefault="00744490" w:rsidP="00744490">
      <w:pPr>
        <w:adjustRightInd w:val="0"/>
        <w:snapToGrid w:val="0"/>
        <w:spacing w:line="560" w:lineRule="exact"/>
        <w:ind w:firstLineChars="1400" w:firstLine="4200"/>
        <w:rPr>
          <w:rFonts w:ascii="仿宋_GB2312" w:eastAsia="仿宋_GB2312" w:hAnsi="仿宋"/>
          <w:sz w:val="30"/>
          <w:szCs w:val="30"/>
        </w:rPr>
      </w:pPr>
      <w:r>
        <w:rPr>
          <w:rFonts w:ascii="仿宋_GB2312" w:eastAsia="仿宋_GB2312" w:hAnsi="仿宋"/>
          <w:sz w:val="30"/>
          <w:szCs w:val="30"/>
        </w:rPr>
        <w:t>上海市科技艺术教育中心</w:t>
      </w:r>
    </w:p>
    <w:p w:rsidR="00744490" w:rsidRPr="00744490" w:rsidRDefault="00744490" w:rsidP="00744490">
      <w:pPr>
        <w:adjustRightInd w:val="0"/>
        <w:snapToGrid w:val="0"/>
        <w:spacing w:line="560" w:lineRule="exact"/>
        <w:ind w:firstLineChars="1400" w:firstLine="4200"/>
        <w:rPr>
          <w:rFonts w:ascii="仿宋_GB2312" w:eastAsia="仿宋_GB2312" w:hAnsi="仿宋"/>
          <w:sz w:val="30"/>
          <w:szCs w:val="30"/>
        </w:rPr>
      </w:pPr>
    </w:p>
    <w:p w:rsidR="004D2960" w:rsidRDefault="004D2960" w:rsidP="006C7C1C">
      <w:pPr>
        <w:adjustRightInd w:val="0"/>
        <w:snapToGrid w:val="0"/>
        <w:spacing w:line="560" w:lineRule="exact"/>
        <w:ind w:firstLineChars="200" w:firstLine="600"/>
        <w:rPr>
          <w:rFonts w:ascii="仿宋_GB2312" w:eastAsia="仿宋_GB2312" w:hAnsi="仿宋"/>
          <w:sz w:val="30"/>
          <w:szCs w:val="30"/>
        </w:rPr>
      </w:pPr>
      <w:r w:rsidRPr="006C7C1C">
        <w:rPr>
          <w:rFonts w:ascii="仿宋_GB2312" w:eastAsia="仿宋_GB2312" w:hAnsi="仿宋" w:hint="eastAsia"/>
          <w:sz w:val="30"/>
          <w:szCs w:val="30"/>
        </w:rPr>
        <w:t xml:space="preserve">                           20</w:t>
      </w:r>
      <w:r w:rsidRPr="006C7C1C">
        <w:rPr>
          <w:rFonts w:ascii="仿宋_GB2312" w:eastAsia="仿宋_GB2312" w:hAnsi="仿宋"/>
          <w:sz w:val="30"/>
          <w:szCs w:val="30"/>
        </w:rPr>
        <w:t>2</w:t>
      </w:r>
      <w:r w:rsidRPr="006C7C1C">
        <w:rPr>
          <w:rFonts w:ascii="仿宋_GB2312" w:eastAsia="仿宋_GB2312" w:hAnsi="仿宋" w:hint="eastAsia"/>
          <w:sz w:val="30"/>
          <w:szCs w:val="30"/>
        </w:rPr>
        <w:t>3年</w:t>
      </w:r>
      <w:r w:rsidR="00F604FE">
        <w:rPr>
          <w:rFonts w:ascii="仿宋_GB2312" w:eastAsia="仿宋_GB2312" w:hAnsi="仿宋" w:hint="eastAsia"/>
          <w:sz w:val="30"/>
          <w:szCs w:val="30"/>
        </w:rPr>
        <w:t>7</w:t>
      </w:r>
      <w:r w:rsidRPr="006C7C1C">
        <w:rPr>
          <w:rFonts w:ascii="仿宋_GB2312" w:eastAsia="仿宋_GB2312" w:hAnsi="仿宋" w:hint="eastAsia"/>
          <w:sz w:val="30"/>
          <w:szCs w:val="30"/>
        </w:rPr>
        <w:t>月</w:t>
      </w:r>
      <w:r w:rsidR="00F604FE">
        <w:rPr>
          <w:rFonts w:ascii="仿宋_GB2312" w:eastAsia="仿宋_GB2312" w:hAnsi="仿宋" w:hint="eastAsia"/>
          <w:sz w:val="30"/>
          <w:szCs w:val="30"/>
        </w:rPr>
        <w:t>2</w:t>
      </w:r>
      <w:r w:rsidR="00744490">
        <w:rPr>
          <w:rFonts w:ascii="仿宋_GB2312" w:eastAsia="仿宋_GB2312" w:hAnsi="仿宋" w:hint="eastAsia"/>
          <w:sz w:val="30"/>
          <w:szCs w:val="30"/>
        </w:rPr>
        <w:t>6</w:t>
      </w:r>
      <w:r w:rsidRPr="006C7C1C">
        <w:rPr>
          <w:rFonts w:ascii="仿宋_GB2312" w:eastAsia="仿宋_GB2312" w:hAnsi="仿宋" w:hint="eastAsia"/>
          <w:sz w:val="30"/>
          <w:szCs w:val="30"/>
        </w:rPr>
        <w:t>日</w:t>
      </w:r>
    </w:p>
    <w:p w:rsidR="005F2198" w:rsidRDefault="005F2198" w:rsidP="005F2198">
      <w:pPr>
        <w:adjustRightInd w:val="0"/>
        <w:snapToGrid w:val="0"/>
        <w:spacing w:line="560" w:lineRule="exact"/>
        <w:rPr>
          <w:rFonts w:ascii="仿宋_GB2312" w:eastAsia="仿宋_GB2312" w:hAnsi="仿宋"/>
          <w:sz w:val="30"/>
          <w:szCs w:val="30"/>
        </w:rPr>
      </w:pPr>
    </w:p>
    <w:p w:rsidR="005F2198" w:rsidRDefault="005F2198" w:rsidP="005F2198">
      <w:pPr>
        <w:adjustRightInd w:val="0"/>
        <w:snapToGrid w:val="0"/>
        <w:spacing w:line="560" w:lineRule="exact"/>
        <w:rPr>
          <w:rFonts w:ascii="仿宋_GB2312" w:eastAsia="仿宋_GB2312" w:hAnsi="仿宋"/>
          <w:sz w:val="30"/>
          <w:szCs w:val="30"/>
        </w:rPr>
      </w:pPr>
    </w:p>
    <w:p w:rsidR="005F2198" w:rsidRDefault="005F2198" w:rsidP="005F2198">
      <w:pPr>
        <w:adjustRightInd w:val="0"/>
        <w:snapToGrid w:val="0"/>
        <w:spacing w:line="560" w:lineRule="exact"/>
        <w:rPr>
          <w:rFonts w:ascii="仿宋_GB2312" w:eastAsia="仿宋_GB2312" w:hAnsi="仿宋"/>
          <w:sz w:val="30"/>
          <w:szCs w:val="30"/>
        </w:rPr>
      </w:pPr>
    </w:p>
    <w:p w:rsidR="005F2198" w:rsidRDefault="005F2198" w:rsidP="005F2198">
      <w:pPr>
        <w:adjustRightInd w:val="0"/>
        <w:snapToGrid w:val="0"/>
        <w:spacing w:line="560" w:lineRule="exact"/>
        <w:rPr>
          <w:rFonts w:ascii="仿宋_GB2312" w:eastAsia="仿宋_GB2312" w:hAnsi="仿宋"/>
          <w:sz w:val="30"/>
          <w:szCs w:val="30"/>
        </w:rPr>
      </w:pPr>
    </w:p>
    <w:p w:rsidR="005F2198" w:rsidRDefault="005F2198" w:rsidP="005F2198">
      <w:pPr>
        <w:adjustRightInd w:val="0"/>
        <w:snapToGrid w:val="0"/>
        <w:spacing w:line="560" w:lineRule="exact"/>
        <w:rPr>
          <w:rFonts w:ascii="仿宋_GB2312" w:eastAsia="仿宋_GB2312" w:hAnsi="仿宋"/>
          <w:sz w:val="30"/>
          <w:szCs w:val="30"/>
        </w:rPr>
      </w:pPr>
    </w:p>
    <w:p w:rsidR="005F2198" w:rsidRDefault="005F2198" w:rsidP="005F2198">
      <w:pPr>
        <w:adjustRightInd w:val="0"/>
        <w:snapToGrid w:val="0"/>
        <w:spacing w:line="560" w:lineRule="exact"/>
        <w:rPr>
          <w:rFonts w:ascii="仿宋_GB2312" w:eastAsia="仿宋_GB2312" w:hAnsi="仿宋"/>
          <w:sz w:val="30"/>
          <w:szCs w:val="30"/>
        </w:rPr>
      </w:pPr>
    </w:p>
    <w:p w:rsidR="00EC5080" w:rsidRDefault="00EC5080" w:rsidP="00EC5080">
      <w:pPr>
        <w:spacing w:line="360" w:lineRule="auto"/>
        <w:rPr>
          <w:rFonts w:ascii="黑体" w:eastAsia="黑体" w:hAnsi="黑体" w:cs="Arial"/>
          <w:color w:val="000000"/>
          <w:sz w:val="32"/>
          <w:szCs w:val="32"/>
        </w:rPr>
      </w:pPr>
    </w:p>
    <w:p w:rsidR="00EC5080" w:rsidRDefault="00EC5080" w:rsidP="004F7BBD">
      <w:pPr>
        <w:rPr>
          <w:rFonts w:ascii="黑体" w:eastAsia="黑体" w:hAnsi="黑体" w:cs="Arial"/>
          <w:color w:val="000000"/>
          <w:sz w:val="32"/>
          <w:szCs w:val="32"/>
        </w:rPr>
      </w:pPr>
      <w:r>
        <w:rPr>
          <w:rFonts w:ascii="Times New Roman"/>
          <w:noProof/>
          <w:sz w:val="20"/>
        </w:rPr>
        <w:lastRenderedPageBreak/>
        <w:drawing>
          <wp:anchor distT="360045" distB="360045" distL="360045" distR="360045" simplePos="0" relativeHeight="251658240" behindDoc="0" locked="0" layoutInCell="1" allowOverlap="1" wp14:anchorId="5D3D3664" wp14:editId="105C7E5C">
            <wp:simplePos x="0" y="0"/>
            <wp:positionH relativeFrom="column">
              <wp:posOffset>-53975</wp:posOffset>
            </wp:positionH>
            <wp:positionV relativeFrom="page">
              <wp:posOffset>1597660</wp:posOffset>
            </wp:positionV>
            <wp:extent cx="5342890" cy="8078470"/>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2890" cy="8078470"/>
                    </a:xfrm>
                    <a:prstGeom prst="rect">
                      <a:avLst/>
                    </a:prstGeom>
                  </pic:spPr>
                </pic:pic>
              </a:graphicData>
            </a:graphic>
            <wp14:sizeRelH relativeFrom="margin">
              <wp14:pctWidth>0</wp14:pctWidth>
            </wp14:sizeRelH>
            <wp14:sizeRelV relativeFrom="margin">
              <wp14:pctHeight>0</wp14:pctHeight>
            </wp14:sizeRelV>
          </wp:anchor>
        </w:drawing>
      </w:r>
      <w:r w:rsidRPr="00A007FA">
        <w:rPr>
          <w:rFonts w:ascii="黑体" w:eastAsia="黑体" w:hAnsi="黑体" w:cs="Arial"/>
          <w:color w:val="000000"/>
          <w:sz w:val="32"/>
          <w:szCs w:val="32"/>
        </w:rPr>
        <w:t>附件</w:t>
      </w:r>
      <w:r>
        <w:rPr>
          <w:rFonts w:ascii="黑体" w:eastAsia="黑体" w:hAnsi="黑体" w:cs="Arial" w:hint="eastAsia"/>
          <w:color w:val="000000"/>
          <w:sz w:val="32"/>
          <w:szCs w:val="32"/>
        </w:rPr>
        <w:t>1</w:t>
      </w:r>
    </w:p>
    <w:p w:rsidR="00EC5080" w:rsidRDefault="00EC5080" w:rsidP="00EC5080">
      <w:pPr>
        <w:spacing w:line="360" w:lineRule="auto"/>
        <w:rPr>
          <w:rFonts w:ascii="黑体" w:eastAsia="黑体" w:hAnsi="黑体" w:cs="Arial"/>
          <w:color w:val="000000"/>
          <w:sz w:val="32"/>
          <w:szCs w:val="32"/>
        </w:rPr>
      </w:pPr>
      <w:r>
        <w:rPr>
          <w:rFonts w:ascii="Times New Roman"/>
          <w:noProof/>
          <w:sz w:val="20"/>
        </w:rPr>
        <w:lastRenderedPageBreak/>
        <w:drawing>
          <wp:anchor distT="0" distB="0" distL="114300" distR="114300" simplePos="0" relativeHeight="251660288" behindDoc="0" locked="0" layoutInCell="1" allowOverlap="1" wp14:anchorId="1232D77A" wp14:editId="43812FF9">
            <wp:simplePos x="0" y="0"/>
            <wp:positionH relativeFrom="column">
              <wp:posOffset>-45720</wp:posOffset>
            </wp:positionH>
            <wp:positionV relativeFrom="page">
              <wp:posOffset>1017270</wp:posOffset>
            </wp:positionV>
            <wp:extent cx="5327015" cy="8714105"/>
            <wp:effectExtent l="0" t="0" r="6985" b="0"/>
            <wp:wrapSquare wrapText="bothSides"/>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7015" cy="8714105"/>
                    </a:xfrm>
                    <a:prstGeom prst="rect">
                      <a:avLst/>
                    </a:prstGeom>
                  </pic:spPr>
                </pic:pic>
              </a:graphicData>
            </a:graphic>
            <wp14:sizeRelH relativeFrom="page">
              <wp14:pctWidth>0</wp14:pctWidth>
            </wp14:sizeRelH>
            <wp14:sizeRelV relativeFrom="page">
              <wp14:pctHeight>0</wp14:pctHeight>
            </wp14:sizeRelV>
          </wp:anchor>
        </w:drawing>
      </w:r>
    </w:p>
    <w:p w:rsidR="00EC5080" w:rsidRDefault="00EC5080" w:rsidP="00EC5080">
      <w:pPr>
        <w:spacing w:line="360" w:lineRule="auto"/>
        <w:rPr>
          <w:rFonts w:ascii="黑体" w:eastAsia="黑体" w:hAnsi="黑体" w:cs="Arial"/>
          <w:color w:val="000000"/>
          <w:sz w:val="32"/>
          <w:szCs w:val="32"/>
        </w:rPr>
      </w:pPr>
      <w:r>
        <w:rPr>
          <w:rFonts w:ascii="Times New Roman"/>
          <w:noProof/>
          <w:sz w:val="20"/>
        </w:rPr>
        <w:lastRenderedPageBreak/>
        <w:drawing>
          <wp:anchor distT="0" distB="0" distL="114300" distR="114300" simplePos="0" relativeHeight="251662336" behindDoc="0" locked="0" layoutInCell="1" allowOverlap="1" wp14:anchorId="5AD9242F" wp14:editId="574E1024">
            <wp:simplePos x="0" y="0"/>
            <wp:positionH relativeFrom="column">
              <wp:posOffset>-22225</wp:posOffset>
            </wp:positionH>
            <wp:positionV relativeFrom="page">
              <wp:posOffset>930275</wp:posOffset>
            </wp:positionV>
            <wp:extent cx="5335270" cy="8817610"/>
            <wp:effectExtent l="0" t="0" r="0" b="2540"/>
            <wp:wrapSquare wrapText="bothSides"/>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5270" cy="8817610"/>
                    </a:xfrm>
                    <a:prstGeom prst="rect">
                      <a:avLst/>
                    </a:prstGeom>
                  </pic:spPr>
                </pic:pic>
              </a:graphicData>
            </a:graphic>
            <wp14:sizeRelH relativeFrom="margin">
              <wp14:pctWidth>0</wp14:pctWidth>
            </wp14:sizeRelH>
            <wp14:sizeRelV relativeFrom="margin">
              <wp14:pctHeight>0</wp14:pctHeight>
            </wp14:sizeRelV>
          </wp:anchor>
        </w:drawing>
      </w:r>
    </w:p>
    <w:p w:rsidR="00EC5080" w:rsidRDefault="00EC5080" w:rsidP="00EC5080">
      <w:pPr>
        <w:spacing w:line="360" w:lineRule="auto"/>
        <w:rPr>
          <w:rFonts w:ascii="黑体" w:eastAsia="黑体" w:hAnsi="黑体" w:cs="Arial"/>
          <w:color w:val="000000"/>
          <w:sz w:val="32"/>
          <w:szCs w:val="32"/>
        </w:rPr>
      </w:pPr>
      <w:r>
        <w:rPr>
          <w:rFonts w:ascii="Times New Roman"/>
          <w:noProof/>
          <w:sz w:val="20"/>
        </w:rPr>
        <w:lastRenderedPageBreak/>
        <w:drawing>
          <wp:anchor distT="0" distB="0" distL="114300" distR="114300" simplePos="0" relativeHeight="251664384" behindDoc="0" locked="0" layoutInCell="1" allowOverlap="1" wp14:anchorId="672134C3" wp14:editId="7FF204E9">
            <wp:simplePos x="0" y="0"/>
            <wp:positionH relativeFrom="column">
              <wp:posOffset>-29845</wp:posOffset>
            </wp:positionH>
            <wp:positionV relativeFrom="page">
              <wp:posOffset>937895</wp:posOffset>
            </wp:positionV>
            <wp:extent cx="5303520" cy="8809990"/>
            <wp:effectExtent l="0" t="0" r="0" b="0"/>
            <wp:wrapSquare wrapText="bothSides"/>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3520" cy="8809990"/>
                    </a:xfrm>
                    <a:prstGeom prst="rect">
                      <a:avLst/>
                    </a:prstGeom>
                  </pic:spPr>
                </pic:pic>
              </a:graphicData>
            </a:graphic>
            <wp14:sizeRelH relativeFrom="margin">
              <wp14:pctWidth>0</wp14:pctWidth>
            </wp14:sizeRelH>
            <wp14:sizeRelV relativeFrom="margin">
              <wp14:pctHeight>0</wp14:pctHeight>
            </wp14:sizeRelV>
          </wp:anchor>
        </w:drawing>
      </w:r>
    </w:p>
    <w:p w:rsidR="00EC5080" w:rsidRDefault="00EC5080" w:rsidP="00EC5080">
      <w:pPr>
        <w:spacing w:line="360" w:lineRule="auto"/>
        <w:rPr>
          <w:rFonts w:ascii="黑体" w:eastAsia="黑体" w:hAnsi="黑体" w:cs="Arial"/>
          <w:color w:val="000000"/>
          <w:sz w:val="32"/>
          <w:szCs w:val="32"/>
        </w:rPr>
      </w:pPr>
      <w:r>
        <w:rPr>
          <w:rFonts w:ascii="Times New Roman"/>
          <w:noProof/>
          <w:sz w:val="20"/>
        </w:rPr>
        <w:lastRenderedPageBreak/>
        <w:drawing>
          <wp:anchor distT="0" distB="0" distL="114300" distR="114300" simplePos="0" relativeHeight="251666432" behindDoc="0" locked="0" layoutInCell="1" allowOverlap="1" wp14:anchorId="4E8BFF28" wp14:editId="6BC88E40">
            <wp:simplePos x="0" y="0"/>
            <wp:positionH relativeFrom="column">
              <wp:posOffset>-13970</wp:posOffset>
            </wp:positionH>
            <wp:positionV relativeFrom="page">
              <wp:posOffset>930275</wp:posOffset>
            </wp:positionV>
            <wp:extent cx="5303520" cy="8785860"/>
            <wp:effectExtent l="0" t="0" r="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03520" cy="8785860"/>
                    </a:xfrm>
                    <a:prstGeom prst="rect">
                      <a:avLst/>
                    </a:prstGeom>
                  </pic:spPr>
                </pic:pic>
              </a:graphicData>
            </a:graphic>
            <wp14:sizeRelH relativeFrom="margin">
              <wp14:pctWidth>0</wp14:pctWidth>
            </wp14:sizeRelH>
            <wp14:sizeRelV relativeFrom="margin">
              <wp14:pctHeight>0</wp14:pctHeight>
            </wp14:sizeRelV>
          </wp:anchor>
        </w:drawing>
      </w:r>
    </w:p>
    <w:p w:rsidR="00EC5080" w:rsidRPr="006C7C1C" w:rsidRDefault="00EC5080" w:rsidP="006C7C1C">
      <w:pPr>
        <w:adjustRightInd w:val="0"/>
        <w:snapToGrid w:val="0"/>
        <w:spacing w:line="560" w:lineRule="exact"/>
        <w:ind w:firstLineChars="200" w:firstLine="600"/>
        <w:rPr>
          <w:rFonts w:ascii="仿宋_GB2312" w:eastAsia="仿宋_GB2312" w:hAnsi="仿宋"/>
          <w:sz w:val="30"/>
          <w:szCs w:val="30"/>
        </w:rPr>
        <w:sectPr w:rsidR="00EC5080" w:rsidRPr="006C7C1C">
          <w:footerReference w:type="default" r:id="rId13"/>
          <w:pgSz w:w="11906" w:h="16838"/>
          <w:pgMar w:top="1440" w:right="1800" w:bottom="1440" w:left="1800" w:header="708" w:footer="708" w:gutter="0"/>
          <w:cols w:space="720"/>
          <w:docGrid w:linePitch="360"/>
        </w:sectPr>
      </w:pPr>
    </w:p>
    <w:p w:rsidR="005F2198" w:rsidRDefault="005F2198" w:rsidP="005F2198">
      <w:pPr>
        <w:pStyle w:val="a7"/>
        <w:spacing w:before="30"/>
        <w:ind w:left="120" w:firstLine="397"/>
        <w:rPr>
          <w:rFonts w:ascii="黑体" w:eastAsia="黑体"/>
          <w:lang w:eastAsia="zh-CN"/>
        </w:rPr>
      </w:pPr>
      <w:r>
        <w:rPr>
          <w:rFonts w:ascii="黑体" w:eastAsia="黑体"/>
          <w:w w:val="95"/>
          <w:lang w:eastAsia="zh-CN"/>
        </w:rPr>
        <w:lastRenderedPageBreak/>
        <w:t>附</w:t>
      </w:r>
      <w:r>
        <w:rPr>
          <w:rFonts w:ascii="黑体" w:eastAsia="黑体"/>
          <w:spacing w:val="-10"/>
          <w:w w:val="95"/>
          <w:lang w:eastAsia="zh-CN"/>
        </w:rPr>
        <w:t>件</w:t>
      </w:r>
    </w:p>
    <w:p w:rsidR="005F2198" w:rsidRDefault="005F2198" w:rsidP="005F2198">
      <w:pPr>
        <w:pStyle w:val="a7"/>
        <w:ind w:firstLine="420"/>
        <w:rPr>
          <w:rFonts w:ascii="黑体"/>
          <w:lang w:eastAsia="zh-CN"/>
        </w:rPr>
      </w:pPr>
    </w:p>
    <w:p w:rsidR="003779AC" w:rsidRDefault="005F2198" w:rsidP="003779AC">
      <w:pPr>
        <w:adjustRightInd w:val="0"/>
        <w:snapToGrid w:val="0"/>
        <w:spacing w:line="560" w:lineRule="exact"/>
        <w:jc w:val="center"/>
        <w:rPr>
          <w:rFonts w:ascii="黑体" w:eastAsia="黑体" w:hAnsi="黑体"/>
          <w:b/>
          <w:sz w:val="38"/>
          <w:szCs w:val="38"/>
        </w:rPr>
      </w:pPr>
      <w:r w:rsidRPr="003779AC">
        <w:rPr>
          <w:rFonts w:ascii="黑体" w:eastAsia="黑体" w:hAnsi="黑体" w:hint="eastAsia"/>
          <w:b/>
          <w:sz w:val="38"/>
          <w:szCs w:val="38"/>
        </w:rPr>
        <w:t>第一届学生（青年）运动会科学论文</w:t>
      </w:r>
    </w:p>
    <w:p w:rsidR="005F2198" w:rsidRDefault="004D1230" w:rsidP="003779AC">
      <w:pPr>
        <w:adjustRightInd w:val="0"/>
        <w:snapToGrid w:val="0"/>
        <w:spacing w:line="560" w:lineRule="exact"/>
        <w:jc w:val="center"/>
        <w:rPr>
          <w:rFonts w:ascii="黑体" w:eastAsia="黑体" w:hAnsi="黑体"/>
          <w:b/>
          <w:sz w:val="38"/>
          <w:szCs w:val="38"/>
        </w:rPr>
      </w:pPr>
      <w:r w:rsidRPr="003779AC">
        <w:rPr>
          <w:rFonts w:ascii="黑体" w:eastAsia="黑体" w:hAnsi="黑体" w:hint="eastAsia"/>
          <w:b/>
          <w:sz w:val="38"/>
          <w:szCs w:val="38"/>
        </w:rPr>
        <w:t>报告会</w:t>
      </w:r>
      <w:r w:rsidR="005F2198" w:rsidRPr="003779AC">
        <w:rPr>
          <w:rFonts w:ascii="黑体" w:eastAsia="黑体" w:hAnsi="黑体" w:hint="eastAsia"/>
          <w:b/>
          <w:sz w:val="38"/>
          <w:szCs w:val="38"/>
        </w:rPr>
        <w:t>选题指南</w:t>
      </w:r>
    </w:p>
    <w:p w:rsidR="003779AC" w:rsidRPr="003779AC" w:rsidRDefault="003779AC" w:rsidP="003779AC">
      <w:pPr>
        <w:adjustRightInd w:val="0"/>
        <w:snapToGrid w:val="0"/>
        <w:spacing w:line="560" w:lineRule="exact"/>
        <w:jc w:val="center"/>
        <w:rPr>
          <w:rFonts w:ascii="黑体" w:eastAsia="黑体" w:hAnsi="黑体"/>
          <w:b/>
          <w:sz w:val="38"/>
          <w:szCs w:val="38"/>
        </w:rPr>
      </w:pPr>
    </w:p>
    <w:p w:rsidR="005F2198" w:rsidRPr="003779AC" w:rsidRDefault="005F2198" w:rsidP="00382C3C">
      <w:pPr>
        <w:pStyle w:val="a7"/>
        <w:spacing w:before="1" w:line="328" w:lineRule="auto"/>
        <w:ind w:right="418" w:firstLineChars="200" w:firstLine="654"/>
        <w:jc w:val="both"/>
        <w:rPr>
          <w:rFonts w:ascii="仿宋" w:eastAsia="仿宋" w:hAnsi="仿宋"/>
          <w:lang w:eastAsia="zh-CN"/>
        </w:rPr>
      </w:pPr>
      <w:proofErr w:type="gramStart"/>
      <w:r w:rsidRPr="003779AC">
        <w:rPr>
          <w:rFonts w:ascii="仿宋" w:eastAsia="仿宋" w:hAnsi="仿宋"/>
          <w:spacing w:val="6"/>
          <w:w w:val="99"/>
          <w:lang w:eastAsia="zh-CN"/>
        </w:rPr>
        <w:t>本届科</w:t>
      </w:r>
      <w:proofErr w:type="gramEnd"/>
      <w:r w:rsidRPr="003779AC">
        <w:rPr>
          <w:rFonts w:ascii="仿宋" w:eastAsia="仿宋" w:hAnsi="仿宋"/>
          <w:spacing w:val="6"/>
          <w:w w:val="99"/>
          <w:lang w:eastAsia="zh-CN"/>
        </w:rPr>
        <w:t>报会主题是“健康中国</w:t>
      </w:r>
      <w:r w:rsidR="00382C3C" w:rsidRPr="003779AC">
        <w:rPr>
          <w:rFonts w:ascii="仿宋" w:eastAsia="仿宋" w:hAnsi="仿宋" w:hint="eastAsia"/>
          <w:spacing w:val="6"/>
          <w:w w:val="99"/>
          <w:lang w:eastAsia="zh-CN"/>
        </w:rPr>
        <w:t xml:space="preserve"> </w:t>
      </w:r>
      <w:r w:rsidRPr="003779AC">
        <w:rPr>
          <w:rFonts w:ascii="仿宋" w:eastAsia="仿宋" w:hAnsi="仿宋"/>
          <w:spacing w:val="3"/>
          <w:w w:val="99"/>
          <w:lang w:eastAsia="zh-CN"/>
        </w:rPr>
        <w:t>新时代青少年和学校体</w:t>
      </w:r>
      <w:r w:rsidRPr="003779AC">
        <w:rPr>
          <w:rFonts w:ascii="仿宋" w:eastAsia="仿宋" w:hAnsi="仿宋"/>
          <w:spacing w:val="-8"/>
          <w:w w:val="99"/>
          <w:lang w:eastAsia="zh-CN"/>
        </w:rPr>
        <w:t>育高质量发展”。本指南确定的是青少年和学校体育领域的</w:t>
      </w:r>
      <w:r w:rsidRPr="003779AC">
        <w:rPr>
          <w:rFonts w:ascii="仿宋" w:eastAsia="仿宋" w:hAnsi="仿宋"/>
          <w:spacing w:val="-6"/>
          <w:w w:val="99"/>
          <w:lang w:eastAsia="zh-CN"/>
        </w:rPr>
        <w:t>重要研究方向，所列出的条目是研究领域。各条目供选题时</w:t>
      </w:r>
      <w:r w:rsidRPr="003779AC">
        <w:rPr>
          <w:rFonts w:ascii="仿宋" w:eastAsia="仿宋" w:hAnsi="仿宋"/>
          <w:spacing w:val="-4"/>
          <w:w w:val="99"/>
          <w:lang w:eastAsia="zh-CN"/>
        </w:rPr>
        <w:t>参考，非论文具体题目。</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t>一、学校体育理论与学校体育史研究</w:t>
      </w:r>
    </w:p>
    <w:p w:rsidR="005F2198" w:rsidRPr="003779AC" w:rsidRDefault="005F2198" w:rsidP="00B356F2">
      <w:pPr>
        <w:pStyle w:val="a3"/>
        <w:numPr>
          <w:ilvl w:val="0"/>
          <w:numId w:val="12"/>
        </w:numPr>
        <w:tabs>
          <w:tab w:val="left" w:pos="1083"/>
        </w:tabs>
        <w:autoSpaceDE w:val="0"/>
        <w:autoSpaceDN w:val="0"/>
        <w:spacing w:before="149"/>
        <w:ind w:left="760" w:firstLineChars="0" w:firstLine="0"/>
        <w:jc w:val="left"/>
        <w:rPr>
          <w:rFonts w:ascii="仿宋" w:eastAsia="仿宋" w:hAnsi="仿宋"/>
          <w:sz w:val="32"/>
          <w:szCs w:val="32"/>
        </w:rPr>
      </w:pPr>
      <w:r w:rsidRPr="003779AC">
        <w:rPr>
          <w:rFonts w:ascii="仿宋" w:eastAsia="仿宋" w:hAnsi="仿宋"/>
          <w:w w:val="95"/>
          <w:sz w:val="32"/>
          <w:szCs w:val="32"/>
        </w:rPr>
        <w:t>习近平总书记关于青少年和学校体育的重要论述</w:t>
      </w:r>
      <w:r w:rsidRPr="003779AC">
        <w:rPr>
          <w:rFonts w:ascii="仿宋" w:eastAsia="仿宋" w:hAnsi="仿宋"/>
          <w:spacing w:val="-10"/>
          <w:w w:val="95"/>
          <w:sz w:val="32"/>
          <w:szCs w:val="32"/>
        </w:rPr>
        <w:t>；</w:t>
      </w:r>
    </w:p>
    <w:p w:rsidR="005F2198" w:rsidRPr="003779AC" w:rsidRDefault="005F2198" w:rsidP="005F2198">
      <w:pPr>
        <w:pStyle w:val="a3"/>
        <w:numPr>
          <w:ilvl w:val="0"/>
          <w:numId w:val="12"/>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中国式现代化进程中的学校体育高质量发展</w:t>
      </w:r>
      <w:r w:rsidRPr="003779AC">
        <w:rPr>
          <w:rFonts w:ascii="仿宋" w:eastAsia="仿宋" w:hAnsi="仿宋"/>
          <w:spacing w:val="-10"/>
          <w:w w:val="95"/>
          <w:sz w:val="32"/>
          <w:szCs w:val="32"/>
        </w:rPr>
        <w:t>；</w:t>
      </w:r>
    </w:p>
    <w:p w:rsidR="005F2198" w:rsidRPr="003779AC" w:rsidRDefault="005F2198" w:rsidP="005F2198">
      <w:pPr>
        <w:pStyle w:val="a3"/>
        <w:numPr>
          <w:ilvl w:val="0"/>
          <w:numId w:val="12"/>
        </w:numPr>
        <w:tabs>
          <w:tab w:val="left" w:pos="1083"/>
        </w:tabs>
        <w:autoSpaceDE w:val="0"/>
        <w:autoSpaceDN w:val="0"/>
        <w:spacing w:before="152" w:line="326" w:lineRule="auto"/>
        <w:ind w:left="120" w:right="420" w:firstLineChars="0" w:firstLine="640"/>
        <w:jc w:val="left"/>
        <w:rPr>
          <w:rFonts w:ascii="仿宋" w:eastAsia="仿宋" w:hAnsi="仿宋"/>
          <w:sz w:val="32"/>
          <w:szCs w:val="32"/>
        </w:rPr>
      </w:pPr>
      <w:r w:rsidRPr="003779AC">
        <w:rPr>
          <w:rFonts w:ascii="仿宋" w:eastAsia="仿宋" w:hAnsi="仿宋"/>
          <w:spacing w:val="-2"/>
          <w:sz w:val="32"/>
          <w:szCs w:val="32"/>
        </w:rPr>
        <w:t>学校体育与文化强国、教育强国、人才强国、体育强国、健康中国；</w:t>
      </w:r>
    </w:p>
    <w:p w:rsidR="005F2198" w:rsidRPr="003779AC" w:rsidRDefault="005F2198" w:rsidP="005F2198">
      <w:pPr>
        <w:pStyle w:val="a3"/>
        <w:numPr>
          <w:ilvl w:val="0"/>
          <w:numId w:val="12"/>
        </w:numPr>
        <w:tabs>
          <w:tab w:val="left" w:pos="1083"/>
        </w:tabs>
        <w:autoSpaceDE w:val="0"/>
        <w:autoSpaceDN w:val="0"/>
        <w:spacing w:before="3"/>
        <w:ind w:firstLineChars="0"/>
        <w:jc w:val="left"/>
        <w:rPr>
          <w:rFonts w:ascii="仿宋" w:eastAsia="仿宋" w:hAnsi="仿宋"/>
          <w:sz w:val="32"/>
          <w:szCs w:val="32"/>
        </w:rPr>
      </w:pPr>
      <w:r w:rsidRPr="003779AC">
        <w:rPr>
          <w:rFonts w:ascii="仿宋" w:eastAsia="仿宋" w:hAnsi="仿宋"/>
          <w:w w:val="95"/>
          <w:sz w:val="32"/>
          <w:szCs w:val="32"/>
        </w:rPr>
        <w:t>新时代体教融合的理念、价值与实施路径</w:t>
      </w:r>
      <w:r w:rsidRPr="003779AC">
        <w:rPr>
          <w:rFonts w:ascii="仿宋" w:eastAsia="仿宋" w:hAnsi="仿宋"/>
          <w:spacing w:val="-10"/>
          <w:w w:val="95"/>
          <w:sz w:val="32"/>
          <w:szCs w:val="32"/>
        </w:rPr>
        <w:t>；</w:t>
      </w:r>
    </w:p>
    <w:p w:rsidR="005F2198" w:rsidRPr="003779AC" w:rsidRDefault="005F2198" w:rsidP="005F2198">
      <w:pPr>
        <w:pStyle w:val="a3"/>
        <w:numPr>
          <w:ilvl w:val="0"/>
          <w:numId w:val="12"/>
        </w:numPr>
        <w:tabs>
          <w:tab w:val="left" w:pos="1090"/>
        </w:tabs>
        <w:autoSpaceDE w:val="0"/>
        <w:autoSpaceDN w:val="0"/>
        <w:spacing w:before="152"/>
        <w:ind w:left="1090" w:firstLineChars="0" w:hanging="329"/>
        <w:jc w:val="left"/>
        <w:rPr>
          <w:rFonts w:ascii="仿宋" w:eastAsia="仿宋" w:hAnsi="仿宋"/>
          <w:sz w:val="32"/>
          <w:szCs w:val="32"/>
        </w:rPr>
      </w:pPr>
      <w:r w:rsidRPr="003779AC">
        <w:rPr>
          <w:rFonts w:ascii="仿宋" w:eastAsia="仿宋" w:hAnsi="仿宋"/>
          <w:spacing w:val="-1"/>
          <w:w w:val="95"/>
          <w:sz w:val="32"/>
          <w:szCs w:val="32"/>
        </w:rPr>
        <w:t>新时代学校体育促进青少年全面发展的理论与实践；</w:t>
      </w:r>
    </w:p>
    <w:p w:rsidR="005F2198" w:rsidRPr="003779AC" w:rsidRDefault="005F2198" w:rsidP="005F2198">
      <w:pPr>
        <w:pStyle w:val="a3"/>
        <w:numPr>
          <w:ilvl w:val="0"/>
          <w:numId w:val="12"/>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体育教育培根铸魂的理论与实践</w:t>
      </w:r>
      <w:r w:rsidRPr="003779AC">
        <w:rPr>
          <w:rFonts w:ascii="仿宋" w:eastAsia="仿宋" w:hAnsi="仿宋"/>
          <w:spacing w:val="-10"/>
          <w:w w:val="95"/>
          <w:sz w:val="32"/>
          <w:szCs w:val="32"/>
        </w:rPr>
        <w:t>；</w:t>
      </w:r>
    </w:p>
    <w:p w:rsidR="005F2198" w:rsidRPr="003779AC" w:rsidRDefault="005F2198" w:rsidP="005F2198">
      <w:pPr>
        <w:pStyle w:val="a3"/>
        <w:numPr>
          <w:ilvl w:val="0"/>
          <w:numId w:val="12"/>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体育精神对青少年健康成长</w:t>
      </w:r>
      <w:r w:rsidRPr="003779AC">
        <w:rPr>
          <w:rFonts w:ascii="仿宋" w:eastAsia="仿宋" w:hAnsi="仿宋"/>
          <w:spacing w:val="-3"/>
          <w:w w:val="95"/>
          <w:sz w:val="32"/>
          <w:szCs w:val="32"/>
        </w:rPr>
        <w:t>的影响；</w:t>
      </w:r>
    </w:p>
    <w:p w:rsidR="005F2198" w:rsidRPr="003779AC" w:rsidRDefault="005F2198" w:rsidP="005F2198">
      <w:pPr>
        <w:pStyle w:val="a3"/>
        <w:numPr>
          <w:ilvl w:val="0"/>
          <w:numId w:val="12"/>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“双减”背景下的学校体育高质量发</w:t>
      </w:r>
      <w:r w:rsidRPr="003779AC">
        <w:rPr>
          <w:rFonts w:ascii="仿宋" w:eastAsia="仿宋" w:hAnsi="仿宋"/>
          <w:spacing w:val="-5"/>
          <w:w w:val="95"/>
          <w:sz w:val="32"/>
          <w:szCs w:val="32"/>
        </w:rPr>
        <w:t>展；</w:t>
      </w:r>
    </w:p>
    <w:p w:rsidR="005F2198" w:rsidRPr="003779AC" w:rsidRDefault="005F2198" w:rsidP="005F2198">
      <w:pPr>
        <w:pStyle w:val="a3"/>
        <w:numPr>
          <w:ilvl w:val="0"/>
          <w:numId w:val="12"/>
        </w:numPr>
        <w:tabs>
          <w:tab w:val="left" w:pos="1090"/>
        </w:tabs>
        <w:autoSpaceDE w:val="0"/>
        <w:autoSpaceDN w:val="0"/>
        <w:spacing w:before="149"/>
        <w:ind w:left="1090" w:firstLineChars="0" w:hanging="329"/>
        <w:jc w:val="left"/>
        <w:rPr>
          <w:rFonts w:ascii="仿宋" w:eastAsia="仿宋" w:hAnsi="仿宋"/>
          <w:sz w:val="32"/>
          <w:szCs w:val="32"/>
        </w:rPr>
      </w:pPr>
      <w:r w:rsidRPr="003779AC">
        <w:rPr>
          <w:rFonts w:ascii="仿宋" w:eastAsia="仿宋" w:hAnsi="仿宋"/>
          <w:spacing w:val="-1"/>
          <w:w w:val="95"/>
          <w:sz w:val="32"/>
          <w:szCs w:val="32"/>
        </w:rPr>
        <w:t>中国特色学校体育发展理论、学术体系和话语体系；</w:t>
      </w:r>
    </w:p>
    <w:p w:rsidR="005F2198" w:rsidRPr="003779AC" w:rsidRDefault="005F2198" w:rsidP="005F2198">
      <w:pPr>
        <w:pStyle w:val="a3"/>
        <w:numPr>
          <w:ilvl w:val="0"/>
          <w:numId w:val="12"/>
        </w:numPr>
        <w:tabs>
          <w:tab w:val="left" w:pos="1244"/>
        </w:tabs>
        <w:autoSpaceDE w:val="0"/>
        <w:autoSpaceDN w:val="0"/>
        <w:spacing w:before="150"/>
        <w:ind w:left="1243" w:firstLineChars="0" w:hanging="483"/>
        <w:jc w:val="left"/>
        <w:rPr>
          <w:rFonts w:ascii="仿宋" w:eastAsia="仿宋" w:hAnsi="仿宋"/>
          <w:sz w:val="32"/>
          <w:szCs w:val="32"/>
        </w:rPr>
      </w:pPr>
      <w:r w:rsidRPr="003779AC">
        <w:rPr>
          <w:rFonts w:ascii="仿宋" w:eastAsia="仿宋" w:hAnsi="仿宋"/>
          <w:w w:val="95"/>
          <w:sz w:val="32"/>
          <w:szCs w:val="32"/>
        </w:rPr>
        <w:t>中国学校体育发展史</w:t>
      </w:r>
      <w:r w:rsidRPr="003779AC">
        <w:rPr>
          <w:rFonts w:ascii="仿宋" w:eastAsia="仿宋" w:hAnsi="仿宋"/>
          <w:spacing w:val="-10"/>
          <w:w w:val="95"/>
          <w:sz w:val="32"/>
          <w:szCs w:val="32"/>
        </w:rPr>
        <w:t>；</w:t>
      </w:r>
    </w:p>
    <w:p w:rsidR="005F2198" w:rsidRPr="003779AC" w:rsidRDefault="005F2198" w:rsidP="005F2198">
      <w:pPr>
        <w:pStyle w:val="a3"/>
        <w:numPr>
          <w:ilvl w:val="0"/>
          <w:numId w:val="12"/>
        </w:numPr>
        <w:tabs>
          <w:tab w:val="left" w:pos="1244"/>
        </w:tabs>
        <w:autoSpaceDE w:val="0"/>
        <w:autoSpaceDN w:val="0"/>
        <w:spacing w:before="151"/>
        <w:ind w:left="1243" w:firstLineChars="0" w:hanging="483"/>
        <w:jc w:val="left"/>
        <w:rPr>
          <w:rFonts w:ascii="仿宋" w:eastAsia="仿宋" w:hAnsi="仿宋"/>
          <w:sz w:val="32"/>
          <w:szCs w:val="32"/>
        </w:rPr>
      </w:pPr>
      <w:r w:rsidRPr="003779AC">
        <w:rPr>
          <w:rFonts w:ascii="仿宋" w:eastAsia="仿宋" w:hAnsi="仿宋"/>
          <w:w w:val="95"/>
          <w:sz w:val="32"/>
          <w:szCs w:val="32"/>
        </w:rPr>
        <w:t>国外学校体育发展前</w:t>
      </w:r>
      <w:r w:rsidRPr="003779AC">
        <w:rPr>
          <w:rFonts w:ascii="仿宋" w:eastAsia="仿宋" w:hAnsi="仿宋"/>
          <w:spacing w:val="-5"/>
          <w:w w:val="95"/>
          <w:sz w:val="32"/>
          <w:szCs w:val="32"/>
        </w:rPr>
        <w:t>沿。</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t>二、体育课程与教学改革研究</w:t>
      </w:r>
    </w:p>
    <w:p w:rsidR="00EC5080" w:rsidRPr="003779AC" w:rsidRDefault="005F2198" w:rsidP="00EC5080">
      <w:pPr>
        <w:pStyle w:val="a3"/>
        <w:numPr>
          <w:ilvl w:val="0"/>
          <w:numId w:val="11"/>
        </w:numPr>
        <w:tabs>
          <w:tab w:val="left" w:pos="1083"/>
        </w:tabs>
        <w:autoSpaceDE w:val="0"/>
        <w:autoSpaceDN w:val="0"/>
        <w:spacing w:before="150"/>
        <w:ind w:left="1090" w:firstLineChars="0" w:hanging="329"/>
        <w:jc w:val="left"/>
        <w:rPr>
          <w:rFonts w:ascii="仿宋" w:eastAsia="仿宋" w:hAnsi="仿宋"/>
          <w:spacing w:val="-1"/>
          <w:w w:val="95"/>
          <w:sz w:val="32"/>
          <w:szCs w:val="32"/>
        </w:rPr>
      </w:pPr>
      <w:r w:rsidRPr="003779AC">
        <w:rPr>
          <w:rFonts w:ascii="仿宋" w:eastAsia="仿宋" w:hAnsi="仿宋"/>
          <w:spacing w:val="-1"/>
          <w:w w:val="95"/>
          <w:sz w:val="32"/>
          <w:szCs w:val="32"/>
        </w:rPr>
        <w:t>体育与健康课程标准的演进发展与时代内涵；</w:t>
      </w:r>
    </w:p>
    <w:p w:rsidR="005F2198" w:rsidRPr="003779AC" w:rsidRDefault="005F2198" w:rsidP="00EC5080">
      <w:pPr>
        <w:pStyle w:val="a3"/>
        <w:numPr>
          <w:ilvl w:val="0"/>
          <w:numId w:val="11"/>
        </w:numPr>
        <w:tabs>
          <w:tab w:val="left" w:pos="1083"/>
        </w:tabs>
        <w:autoSpaceDE w:val="0"/>
        <w:autoSpaceDN w:val="0"/>
        <w:spacing w:before="150"/>
        <w:ind w:left="1090" w:firstLineChars="0" w:hanging="329"/>
        <w:jc w:val="left"/>
        <w:rPr>
          <w:rFonts w:ascii="仿宋" w:eastAsia="仿宋" w:hAnsi="仿宋"/>
          <w:spacing w:val="-1"/>
          <w:w w:val="95"/>
          <w:sz w:val="32"/>
          <w:szCs w:val="32"/>
        </w:rPr>
      </w:pPr>
      <w:r w:rsidRPr="003779AC">
        <w:rPr>
          <w:rFonts w:ascii="仿宋" w:eastAsia="仿宋" w:hAnsi="仿宋"/>
          <w:spacing w:val="-1"/>
          <w:w w:val="95"/>
          <w:sz w:val="32"/>
          <w:szCs w:val="32"/>
        </w:rPr>
        <w:t>新时代体育与健康课程教学改革；</w:t>
      </w:r>
    </w:p>
    <w:p w:rsidR="005F2198" w:rsidRPr="003779AC" w:rsidRDefault="005F2198" w:rsidP="005F2198">
      <w:pPr>
        <w:pStyle w:val="a3"/>
        <w:numPr>
          <w:ilvl w:val="0"/>
          <w:numId w:val="11"/>
        </w:numPr>
        <w:tabs>
          <w:tab w:val="left" w:pos="1090"/>
        </w:tabs>
        <w:autoSpaceDE w:val="0"/>
        <w:autoSpaceDN w:val="0"/>
        <w:spacing w:before="150"/>
        <w:ind w:left="1090" w:firstLineChars="0" w:hanging="329"/>
        <w:jc w:val="left"/>
        <w:rPr>
          <w:rFonts w:ascii="仿宋" w:eastAsia="仿宋" w:hAnsi="仿宋"/>
          <w:sz w:val="32"/>
          <w:szCs w:val="32"/>
        </w:rPr>
      </w:pPr>
      <w:r w:rsidRPr="003779AC">
        <w:rPr>
          <w:rFonts w:ascii="仿宋" w:eastAsia="仿宋" w:hAnsi="仿宋"/>
          <w:spacing w:val="-1"/>
          <w:w w:val="95"/>
          <w:sz w:val="32"/>
          <w:szCs w:val="32"/>
        </w:rPr>
        <w:lastRenderedPageBreak/>
        <w:t>大中小学体育与健康课程目标与内容体系整体构建；</w:t>
      </w:r>
    </w:p>
    <w:p w:rsidR="005F2198" w:rsidRPr="003779AC" w:rsidRDefault="005F2198" w:rsidP="005F2198">
      <w:pPr>
        <w:pStyle w:val="a3"/>
        <w:numPr>
          <w:ilvl w:val="0"/>
          <w:numId w:val="11"/>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不同类型学校体育与健康课程体系与教学实</w:t>
      </w:r>
      <w:r w:rsidRPr="003779AC">
        <w:rPr>
          <w:rFonts w:ascii="仿宋" w:eastAsia="仿宋" w:hAnsi="仿宋"/>
          <w:spacing w:val="-5"/>
          <w:w w:val="95"/>
          <w:sz w:val="32"/>
          <w:szCs w:val="32"/>
        </w:rPr>
        <w:t>践；</w:t>
      </w:r>
    </w:p>
    <w:p w:rsidR="005F2198" w:rsidRPr="003779AC" w:rsidRDefault="005F2198" w:rsidP="005F2198">
      <w:pPr>
        <w:pStyle w:val="a3"/>
        <w:numPr>
          <w:ilvl w:val="0"/>
          <w:numId w:val="11"/>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体育与健康</w:t>
      </w:r>
      <w:proofErr w:type="gramStart"/>
      <w:r w:rsidRPr="003779AC">
        <w:rPr>
          <w:rFonts w:ascii="仿宋" w:eastAsia="仿宋" w:hAnsi="仿宋"/>
          <w:w w:val="95"/>
          <w:sz w:val="32"/>
          <w:szCs w:val="32"/>
        </w:rPr>
        <w:t>课程思政建设</w:t>
      </w:r>
      <w:proofErr w:type="gramEnd"/>
      <w:r w:rsidRPr="003779AC">
        <w:rPr>
          <w:rFonts w:ascii="仿宋" w:eastAsia="仿宋" w:hAnsi="仿宋"/>
          <w:spacing w:val="-10"/>
          <w:w w:val="95"/>
          <w:sz w:val="32"/>
          <w:szCs w:val="32"/>
        </w:rPr>
        <w:t>；</w:t>
      </w:r>
    </w:p>
    <w:p w:rsidR="005F2198" w:rsidRPr="003779AC" w:rsidRDefault="005F2198" w:rsidP="005F2198">
      <w:pPr>
        <w:pStyle w:val="a3"/>
        <w:numPr>
          <w:ilvl w:val="0"/>
          <w:numId w:val="11"/>
        </w:numPr>
        <w:tabs>
          <w:tab w:val="left" w:pos="1098"/>
        </w:tabs>
        <w:autoSpaceDE w:val="0"/>
        <w:autoSpaceDN w:val="0"/>
        <w:spacing w:before="150" w:line="328" w:lineRule="auto"/>
        <w:ind w:left="120" w:right="403" w:firstLineChars="0" w:firstLine="640"/>
        <w:jc w:val="left"/>
        <w:rPr>
          <w:rFonts w:ascii="仿宋" w:eastAsia="仿宋" w:hAnsi="仿宋"/>
          <w:sz w:val="32"/>
          <w:szCs w:val="32"/>
        </w:rPr>
      </w:pPr>
      <w:r w:rsidRPr="003779AC">
        <w:rPr>
          <w:rFonts w:ascii="仿宋" w:eastAsia="仿宋" w:hAnsi="仿宋"/>
          <w:spacing w:val="14"/>
          <w:w w:val="99"/>
          <w:sz w:val="32"/>
          <w:szCs w:val="32"/>
        </w:rPr>
        <w:t>中华优秀传统文化传承背景下民族体育特色课程建</w:t>
      </w:r>
      <w:r w:rsidRPr="003779AC">
        <w:rPr>
          <w:rFonts w:ascii="仿宋" w:eastAsia="仿宋" w:hAnsi="仿宋"/>
          <w:w w:val="99"/>
          <w:sz w:val="32"/>
          <w:szCs w:val="32"/>
        </w:rPr>
        <w:t>设与开发；</w:t>
      </w:r>
    </w:p>
    <w:p w:rsidR="005F2198" w:rsidRPr="003779AC" w:rsidRDefault="005F2198" w:rsidP="005F2198">
      <w:pPr>
        <w:pStyle w:val="a3"/>
        <w:numPr>
          <w:ilvl w:val="0"/>
          <w:numId w:val="11"/>
        </w:numPr>
        <w:tabs>
          <w:tab w:val="left" w:pos="1083"/>
        </w:tabs>
        <w:autoSpaceDE w:val="0"/>
        <w:autoSpaceDN w:val="0"/>
        <w:spacing w:line="407" w:lineRule="exact"/>
        <w:ind w:firstLineChars="0"/>
        <w:jc w:val="left"/>
        <w:rPr>
          <w:rFonts w:ascii="仿宋" w:eastAsia="仿宋" w:hAnsi="仿宋"/>
          <w:sz w:val="32"/>
          <w:szCs w:val="32"/>
        </w:rPr>
      </w:pPr>
      <w:r w:rsidRPr="003779AC">
        <w:rPr>
          <w:rFonts w:ascii="仿宋" w:eastAsia="仿宋" w:hAnsi="仿宋"/>
          <w:w w:val="95"/>
          <w:sz w:val="32"/>
          <w:szCs w:val="32"/>
        </w:rPr>
        <w:t>体育与健康教材建设研究</w:t>
      </w:r>
      <w:r w:rsidRPr="003779AC">
        <w:rPr>
          <w:rFonts w:ascii="仿宋" w:eastAsia="仿宋" w:hAnsi="仿宋"/>
          <w:spacing w:val="-10"/>
          <w:w w:val="95"/>
          <w:sz w:val="32"/>
          <w:szCs w:val="32"/>
        </w:rPr>
        <w:t>；</w:t>
      </w:r>
    </w:p>
    <w:p w:rsidR="005F2198" w:rsidRPr="003779AC" w:rsidRDefault="005F2198" w:rsidP="005F2198">
      <w:pPr>
        <w:pStyle w:val="a3"/>
        <w:numPr>
          <w:ilvl w:val="0"/>
          <w:numId w:val="11"/>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体育与健康课程的质量标准</w:t>
      </w:r>
      <w:r w:rsidRPr="003779AC">
        <w:rPr>
          <w:rFonts w:ascii="仿宋" w:eastAsia="仿宋" w:hAnsi="仿宋"/>
          <w:spacing w:val="-10"/>
          <w:w w:val="95"/>
          <w:sz w:val="32"/>
          <w:szCs w:val="32"/>
        </w:rPr>
        <w:t>；</w:t>
      </w:r>
    </w:p>
    <w:p w:rsidR="005F2198" w:rsidRPr="003779AC" w:rsidRDefault="005F2198" w:rsidP="00EC5080">
      <w:pPr>
        <w:pStyle w:val="a3"/>
        <w:numPr>
          <w:ilvl w:val="0"/>
          <w:numId w:val="11"/>
        </w:numPr>
        <w:tabs>
          <w:tab w:val="left" w:pos="1083"/>
        </w:tabs>
        <w:autoSpaceDE w:val="0"/>
        <w:autoSpaceDN w:val="0"/>
        <w:spacing w:before="150"/>
        <w:ind w:firstLineChars="0"/>
        <w:jc w:val="left"/>
        <w:rPr>
          <w:rFonts w:ascii="仿宋" w:eastAsia="仿宋" w:hAnsi="仿宋"/>
          <w:w w:val="95"/>
          <w:sz w:val="32"/>
          <w:szCs w:val="32"/>
        </w:rPr>
      </w:pPr>
      <w:r w:rsidRPr="003779AC">
        <w:rPr>
          <w:rFonts w:ascii="仿宋" w:eastAsia="仿宋" w:hAnsi="仿宋"/>
          <w:w w:val="95"/>
          <w:sz w:val="32"/>
          <w:szCs w:val="32"/>
        </w:rPr>
        <w:t>新课标下体育与健康课程教学创新；</w:t>
      </w:r>
    </w:p>
    <w:p w:rsidR="005F2198" w:rsidRPr="003779AC" w:rsidRDefault="005F2198" w:rsidP="00EC5080">
      <w:pPr>
        <w:pStyle w:val="a3"/>
        <w:numPr>
          <w:ilvl w:val="0"/>
          <w:numId w:val="11"/>
        </w:numPr>
        <w:tabs>
          <w:tab w:val="left" w:pos="1083"/>
        </w:tabs>
        <w:autoSpaceDE w:val="0"/>
        <w:autoSpaceDN w:val="0"/>
        <w:spacing w:before="150"/>
        <w:ind w:firstLineChars="0"/>
        <w:jc w:val="left"/>
        <w:rPr>
          <w:rFonts w:ascii="仿宋" w:eastAsia="仿宋" w:hAnsi="仿宋"/>
          <w:w w:val="95"/>
          <w:sz w:val="32"/>
          <w:szCs w:val="32"/>
        </w:rPr>
      </w:pPr>
      <w:r w:rsidRPr="003779AC">
        <w:rPr>
          <w:rFonts w:ascii="仿宋" w:eastAsia="仿宋" w:hAnsi="仿宋"/>
          <w:w w:val="95"/>
          <w:sz w:val="32"/>
          <w:szCs w:val="32"/>
        </w:rPr>
        <w:t>体育与健康课程大单元教学设计与实践；</w:t>
      </w:r>
    </w:p>
    <w:p w:rsidR="005F2198" w:rsidRPr="003779AC" w:rsidRDefault="005F2198" w:rsidP="00EC5080">
      <w:pPr>
        <w:pStyle w:val="a3"/>
        <w:numPr>
          <w:ilvl w:val="0"/>
          <w:numId w:val="11"/>
        </w:numPr>
        <w:tabs>
          <w:tab w:val="left" w:pos="1083"/>
        </w:tabs>
        <w:autoSpaceDE w:val="0"/>
        <w:autoSpaceDN w:val="0"/>
        <w:spacing w:before="150"/>
        <w:ind w:firstLineChars="0"/>
        <w:jc w:val="left"/>
        <w:rPr>
          <w:rFonts w:ascii="仿宋" w:eastAsia="仿宋" w:hAnsi="仿宋"/>
          <w:w w:val="95"/>
          <w:sz w:val="32"/>
          <w:szCs w:val="32"/>
        </w:rPr>
      </w:pPr>
      <w:r w:rsidRPr="003779AC">
        <w:rPr>
          <w:rFonts w:ascii="仿宋" w:eastAsia="仿宋" w:hAnsi="仿宋"/>
          <w:w w:val="95"/>
          <w:sz w:val="32"/>
          <w:szCs w:val="32"/>
        </w:rPr>
        <w:t>教育数字化背景下的体育课程教学改革创新；</w:t>
      </w:r>
    </w:p>
    <w:p w:rsidR="005F2198" w:rsidRPr="003779AC" w:rsidRDefault="005F2198" w:rsidP="00EC5080">
      <w:pPr>
        <w:pStyle w:val="a3"/>
        <w:numPr>
          <w:ilvl w:val="0"/>
          <w:numId w:val="11"/>
        </w:numPr>
        <w:tabs>
          <w:tab w:val="left" w:pos="1083"/>
        </w:tabs>
        <w:autoSpaceDE w:val="0"/>
        <w:autoSpaceDN w:val="0"/>
        <w:spacing w:before="150"/>
        <w:ind w:firstLineChars="0"/>
        <w:jc w:val="left"/>
        <w:rPr>
          <w:rFonts w:ascii="仿宋" w:eastAsia="仿宋" w:hAnsi="仿宋"/>
          <w:w w:val="95"/>
          <w:sz w:val="32"/>
          <w:szCs w:val="32"/>
        </w:rPr>
      </w:pPr>
      <w:r w:rsidRPr="003779AC">
        <w:rPr>
          <w:rFonts w:ascii="仿宋" w:eastAsia="仿宋" w:hAnsi="仿宋"/>
          <w:w w:val="95"/>
          <w:sz w:val="32"/>
          <w:szCs w:val="32"/>
        </w:rPr>
        <w:t>体育课与课外体育活动有机整合；</w:t>
      </w:r>
    </w:p>
    <w:p w:rsidR="005F2198" w:rsidRPr="003779AC" w:rsidRDefault="005F2198" w:rsidP="00EC5080">
      <w:pPr>
        <w:pStyle w:val="a3"/>
        <w:numPr>
          <w:ilvl w:val="0"/>
          <w:numId w:val="11"/>
        </w:numPr>
        <w:tabs>
          <w:tab w:val="left" w:pos="1083"/>
        </w:tabs>
        <w:autoSpaceDE w:val="0"/>
        <w:autoSpaceDN w:val="0"/>
        <w:spacing w:before="150"/>
        <w:ind w:firstLineChars="0"/>
        <w:jc w:val="left"/>
        <w:rPr>
          <w:rFonts w:ascii="仿宋" w:eastAsia="仿宋" w:hAnsi="仿宋"/>
          <w:w w:val="95"/>
          <w:sz w:val="32"/>
          <w:szCs w:val="32"/>
        </w:rPr>
      </w:pPr>
      <w:r w:rsidRPr="003779AC">
        <w:rPr>
          <w:rFonts w:ascii="仿宋" w:eastAsia="仿宋" w:hAnsi="仿宋"/>
          <w:w w:val="95"/>
          <w:sz w:val="32"/>
          <w:szCs w:val="32"/>
        </w:rPr>
        <w:t>幼儿体育理论与实践。</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t>三、学生体质健康促进研究</w:t>
      </w:r>
    </w:p>
    <w:p w:rsidR="005F2198" w:rsidRPr="003779AC" w:rsidRDefault="005F2198" w:rsidP="005F2198">
      <w:pPr>
        <w:pStyle w:val="a3"/>
        <w:numPr>
          <w:ilvl w:val="0"/>
          <w:numId w:val="10"/>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学生体质健康与健康</w:t>
      </w:r>
      <w:r w:rsidRPr="003779AC">
        <w:rPr>
          <w:rFonts w:ascii="仿宋" w:eastAsia="仿宋" w:hAnsi="仿宋"/>
          <w:spacing w:val="-22"/>
          <w:w w:val="95"/>
          <w:sz w:val="32"/>
          <w:szCs w:val="32"/>
        </w:rPr>
        <w:t>中国、教</w:t>
      </w:r>
      <w:r w:rsidRPr="003779AC">
        <w:rPr>
          <w:rFonts w:ascii="仿宋" w:eastAsia="仿宋" w:hAnsi="仿宋"/>
          <w:w w:val="95"/>
          <w:sz w:val="32"/>
          <w:szCs w:val="32"/>
        </w:rPr>
        <w:t>育强国</w:t>
      </w:r>
      <w:r w:rsidRPr="003779AC">
        <w:rPr>
          <w:rFonts w:ascii="仿宋" w:eastAsia="仿宋" w:hAnsi="仿宋"/>
          <w:spacing w:val="-23"/>
          <w:w w:val="95"/>
          <w:sz w:val="32"/>
          <w:szCs w:val="32"/>
        </w:rPr>
        <w:t>、体育强</w:t>
      </w:r>
      <w:r w:rsidRPr="003779AC">
        <w:rPr>
          <w:rFonts w:ascii="仿宋" w:eastAsia="仿宋" w:hAnsi="仿宋"/>
          <w:w w:val="95"/>
          <w:sz w:val="32"/>
          <w:szCs w:val="32"/>
        </w:rPr>
        <w:t>国建</w:t>
      </w:r>
      <w:r w:rsidRPr="003779AC">
        <w:rPr>
          <w:rFonts w:ascii="仿宋" w:eastAsia="仿宋" w:hAnsi="仿宋"/>
          <w:spacing w:val="-5"/>
          <w:w w:val="95"/>
          <w:sz w:val="32"/>
          <w:szCs w:val="32"/>
        </w:rPr>
        <w:t>设；</w:t>
      </w:r>
    </w:p>
    <w:p w:rsidR="005F2198" w:rsidRPr="003779AC" w:rsidRDefault="005F2198" w:rsidP="005F2198">
      <w:pPr>
        <w:pStyle w:val="a3"/>
        <w:numPr>
          <w:ilvl w:val="0"/>
          <w:numId w:val="10"/>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学生体质健康与全生命周期健康管理</w:t>
      </w:r>
      <w:r w:rsidRPr="003779AC">
        <w:rPr>
          <w:rFonts w:ascii="仿宋" w:eastAsia="仿宋" w:hAnsi="仿宋"/>
          <w:spacing w:val="-10"/>
          <w:w w:val="95"/>
          <w:sz w:val="32"/>
          <w:szCs w:val="32"/>
        </w:rPr>
        <w:t>；</w:t>
      </w:r>
    </w:p>
    <w:p w:rsidR="005F2198" w:rsidRPr="003779AC" w:rsidRDefault="005F2198" w:rsidP="005F2198">
      <w:pPr>
        <w:pStyle w:val="a3"/>
        <w:numPr>
          <w:ilvl w:val="0"/>
          <w:numId w:val="10"/>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中外学生体质健康促进政策</w:t>
      </w:r>
      <w:r w:rsidRPr="003779AC">
        <w:rPr>
          <w:rFonts w:ascii="仿宋" w:eastAsia="仿宋" w:hAnsi="仿宋"/>
          <w:spacing w:val="-10"/>
          <w:w w:val="95"/>
          <w:sz w:val="32"/>
          <w:szCs w:val="32"/>
        </w:rPr>
        <w:t>；</w:t>
      </w:r>
    </w:p>
    <w:p w:rsidR="005F2198" w:rsidRPr="003779AC" w:rsidRDefault="005F2198" w:rsidP="005F2198">
      <w:pPr>
        <w:pStyle w:val="a3"/>
        <w:numPr>
          <w:ilvl w:val="0"/>
          <w:numId w:val="10"/>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中外学生体质健康现状、特征及变化趋势</w:t>
      </w:r>
      <w:r w:rsidRPr="003779AC">
        <w:rPr>
          <w:rFonts w:ascii="仿宋" w:eastAsia="仿宋" w:hAnsi="仿宋"/>
          <w:spacing w:val="-10"/>
          <w:w w:val="95"/>
          <w:sz w:val="32"/>
          <w:szCs w:val="32"/>
        </w:rPr>
        <w:t>；</w:t>
      </w:r>
    </w:p>
    <w:p w:rsidR="005F2198" w:rsidRPr="003779AC" w:rsidRDefault="005F2198" w:rsidP="005F2198">
      <w:pPr>
        <w:pStyle w:val="a3"/>
        <w:numPr>
          <w:ilvl w:val="0"/>
          <w:numId w:val="10"/>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学生体质健康问题、成因及对策</w:t>
      </w:r>
      <w:r w:rsidRPr="003779AC">
        <w:rPr>
          <w:rFonts w:ascii="仿宋" w:eastAsia="仿宋" w:hAnsi="仿宋"/>
          <w:spacing w:val="-10"/>
          <w:w w:val="95"/>
          <w:sz w:val="32"/>
          <w:szCs w:val="32"/>
        </w:rPr>
        <w:t>；</w:t>
      </w:r>
    </w:p>
    <w:p w:rsidR="005F2198" w:rsidRPr="003779AC" w:rsidRDefault="005F2198" w:rsidP="005F2198">
      <w:pPr>
        <w:pStyle w:val="a3"/>
        <w:numPr>
          <w:ilvl w:val="0"/>
          <w:numId w:val="10"/>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运动促进不同群体学生体质健康的理论、机制与实</w:t>
      </w:r>
      <w:r w:rsidRPr="003779AC">
        <w:rPr>
          <w:rFonts w:ascii="仿宋" w:eastAsia="仿宋" w:hAnsi="仿宋"/>
          <w:spacing w:val="-5"/>
          <w:w w:val="95"/>
          <w:sz w:val="32"/>
          <w:szCs w:val="32"/>
        </w:rPr>
        <w:t>践；</w:t>
      </w:r>
    </w:p>
    <w:p w:rsidR="005F2198" w:rsidRPr="003779AC" w:rsidRDefault="005F2198" w:rsidP="005F2198">
      <w:pPr>
        <w:pStyle w:val="a3"/>
        <w:numPr>
          <w:ilvl w:val="0"/>
          <w:numId w:val="10"/>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不同地域学生体质健康特征及其比较分析</w:t>
      </w:r>
      <w:r w:rsidRPr="003779AC">
        <w:rPr>
          <w:rFonts w:ascii="仿宋" w:eastAsia="仿宋" w:hAnsi="仿宋"/>
          <w:spacing w:val="-10"/>
          <w:w w:val="95"/>
          <w:sz w:val="32"/>
          <w:szCs w:val="32"/>
        </w:rPr>
        <w:t>；</w:t>
      </w:r>
    </w:p>
    <w:p w:rsidR="005F2198" w:rsidRPr="003779AC" w:rsidRDefault="005F2198" w:rsidP="005F2198">
      <w:pPr>
        <w:pStyle w:val="a3"/>
        <w:numPr>
          <w:ilvl w:val="0"/>
          <w:numId w:val="10"/>
        </w:numPr>
        <w:tabs>
          <w:tab w:val="left" w:pos="1083"/>
        </w:tabs>
        <w:autoSpaceDE w:val="0"/>
        <w:autoSpaceDN w:val="0"/>
        <w:spacing w:before="149" w:line="326" w:lineRule="auto"/>
        <w:ind w:left="120" w:right="420" w:firstLineChars="0" w:firstLine="640"/>
        <w:jc w:val="left"/>
        <w:rPr>
          <w:rFonts w:ascii="仿宋" w:eastAsia="仿宋" w:hAnsi="仿宋"/>
          <w:sz w:val="32"/>
          <w:szCs w:val="32"/>
        </w:rPr>
      </w:pPr>
      <w:r w:rsidRPr="003779AC">
        <w:rPr>
          <w:rFonts w:ascii="仿宋" w:eastAsia="仿宋" w:hAnsi="仿宋"/>
          <w:spacing w:val="-2"/>
          <w:sz w:val="32"/>
          <w:szCs w:val="32"/>
        </w:rPr>
        <w:t>体能素质下</w:t>
      </w:r>
      <w:r w:rsidRPr="003779AC">
        <w:rPr>
          <w:rFonts w:ascii="仿宋" w:eastAsia="仿宋" w:hAnsi="仿宋"/>
          <w:spacing w:val="-56"/>
          <w:sz w:val="32"/>
          <w:szCs w:val="32"/>
        </w:rPr>
        <w:t>降、“</w:t>
      </w:r>
      <w:r w:rsidRPr="003779AC">
        <w:rPr>
          <w:rFonts w:ascii="仿宋" w:eastAsia="仿宋" w:hAnsi="仿宋"/>
          <w:spacing w:val="-2"/>
          <w:sz w:val="32"/>
          <w:szCs w:val="32"/>
        </w:rPr>
        <w:t>小胖</w:t>
      </w:r>
      <w:r w:rsidRPr="003779AC">
        <w:rPr>
          <w:rFonts w:ascii="仿宋" w:eastAsia="仿宋" w:hAnsi="仿宋"/>
          <w:spacing w:val="-56"/>
          <w:sz w:val="32"/>
          <w:szCs w:val="32"/>
        </w:rPr>
        <w:t>墩”“</w:t>
      </w:r>
      <w:r w:rsidRPr="003779AC">
        <w:rPr>
          <w:rFonts w:ascii="仿宋" w:eastAsia="仿宋" w:hAnsi="仿宋"/>
          <w:spacing w:val="-2"/>
          <w:sz w:val="32"/>
          <w:szCs w:val="32"/>
        </w:rPr>
        <w:t>小豆芽”等体质健康难点问题整体解决方案；</w:t>
      </w:r>
    </w:p>
    <w:p w:rsidR="00EC5080" w:rsidRPr="003779AC" w:rsidRDefault="005F2198" w:rsidP="00EC5080">
      <w:pPr>
        <w:pStyle w:val="a3"/>
        <w:numPr>
          <w:ilvl w:val="0"/>
          <w:numId w:val="10"/>
        </w:numPr>
        <w:tabs>
          <w:tab w:val="left" w:pos="1083"/>
        </w:tabs>
        <w:autoSpaceDE w:val="0"/>
        <w:autoSpaceDN w:val="0"/>
        <w:spacing w:before="152"/>
        <w:ind w:firstLineChars="0"/>
        <w:jc w:val="left"/>
        <w:rPr>
          <w:rFonts w:ascii="仿宋" w:eastAsia="仿宋" w:hAnsi="仿宋"/>
          <w:w w:val="95"/>
          <w:sz w:val="32"/>
          <w:szCs w:val="32"/>
        </w:rPr>
      </w:pPr>
      <w:r w:rsidRPr="003779AC">
        <w:rPr>
          <w:rFonts w:ascii="仿宋" w:eastAsia="仿宋" w:hAnsi="仿宋"/>
          <w:w w:val="95"/>
          <w:sz w:val="32"/>
          <w:szCs w:val="32"/>
        </w:rPr>
        <w:t>特殊群体学生体质健康促进；</w:t>
      </w:r>
    </w:p>
    <w:p w:rsidR="005F2198" w:rsidRPr="003779AC" w:rsidRDefault="005F2198" w:rsidP="00EC5080">
      <w:pPr>
        <w:pStyle w:val="a3"/>
        <w:numPr>
          <w:ilvl w:val="0"/>
          <w:numId w:val="10"/>
        </w:numPr>
        <w:tabs>
          <w:tab w:val="left" w:pos="1083"/>
        </w:tabs>
        <w:autoSpaceDE w:val="0"/>
        <w:autoSpaceDN w:val="0"/>
        <w:spacing w:before="152"/>
        <w:ind w:firstLineChars="0"/>
        <w:jc w:val="left"/>
        <w:rPr>
          <w:rFonts w:ascii="仿宋" w:eastAsia="仿宋" w:hAnsi="仿宋"/>
          <w:w w:val="95"/>
          <w:sz w:val="32"/>
          <w:szCs w:val="32"/>
        </w:rPr>
      </w:pPr>
      <w:r w:rsidRPr="003779AC">
        <w:rPr>
          <w:rFonts w:ascii="仿宋" w:eastAsia="仿宋" w:hAnsi="仿宋"/>
          <w:w w:val="95"/>
          <w:sz w:val="32"/>
          <w:szCs w:val="32"/>
        </w:rPr>
        <w:t>学生体质健康测量与评价体系创新。</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lastRenderedPageBreak/>
        <w:t>四、学校体育管理研究</w:t>
      </w:r>
    </w:p>
    <w:p w:rsidR="005F2198" w:rsidRPr="003779AC" w:rsidRDefault="005F2198" w:rsidP="005F2198">
      <w:pPr>
        <w:pStyle w:val="a3"/>
        <w:numPr>
          <w:ilvl w:val="0"/>
          <w:numId w:val="9"/>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学校体育制度体系与治理能力现代化</w:t>
      </w:r>
      <w:r w:rsidRPr="003779AC">
        <w:rPr>
          <w:rFonts w:ascii="仿宋" w:eastAsia="仿宋" w:hAnsi="仿宋"/>
          <w:spacing w:val="-10"/>
          <w:w w:val="95"/>
          <w:sz w:val="32"/>
          <w:szCs w:val="32"/>
        </w:rPr>
        <w:t>；</w:t>
      </w:r>
    </w:p>
    <w:p w:rsidR="005F2198" w:rsidRPr="003779AC" w:rsidRDefault="005F2198" w:rsidP="005F2198">
      <w:pPr>
        <w:pStyle w:val="a3"/>
        <w:numPr>
          <w:ilvl w:val="0"/>
          <w:numId w:val="9"/>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学校体育法律体系建设与实</w:t>
      </w:r>
      <w:r w:rsidRPr="003779AC">
        <w:rPr>
          <w:rFonts w:ascii="仿宋" w:eastAsia="仿宋" w:hAnsi="仿宋"/>
          <w:spacing w:val="-5"/>
          <w:w w:val="95"/>
          <w:sz w:val="32"/>
          <w:szCs w:val="32"/>
        </w:rPr>
        <w:t>践；</w:t>
      </w:r>
    </w:p>
    <w:p w:rsidR="005F2198" w:rsidRPr="003779AC" w:rsidRDefault="005F2198" w:rsidP="005F2198">
      <w:pPr>
        <w:pStyle w:val="a3"/>
        <w:numPr>
          <w:ilvl w:val="0"/>
          <w:numId w:val="9"/>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《学校体育工作条例》的修订与实施</w:t>
      </w:r>
      <w:r w:rsidRPr="003779AC">
        <w:rPr>
          <w:rFonts w:ascii="仿宋" w:eastAsia="仿宋" w:hAnsi="仿宋"/>
          <w:spacing w:val="-10"/>
          <w:w w:val="95"/>
          <w:sz w:val="32"/>
          <w:szCs w:val="32"/>
        </w:rPr>
        <w:t>；</w:t>
      </w:r>
    </w:p>
    <w:p w:rsidR="005F2198" w:rsidRPr="003779AC" w:rsidRDefault="005F2198" w:rsidP="005F2198">
      <w:pPr>
        <w:pStyle w:val="a3"/>
        <w:numPr>
          <w:ilvl w:val="0"/>
          <w:numId w:val="9"/>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体育中考制度创新与体育高考可行性路径</w:t>
      </w:r>
      <w:r w:rsidRPr="003779AC">
        <w:rPr>
          <w:rFonts w:ascii="仿宋" w:eastAsia="仿宋" w:hAnsi="仿宋"/>
          <w:spacing w:val="-10"/>
          <w:w w:val="95"/>
          <w:sz w:val="32"/>
          <w:szCs w:val="32"/>
        </w:rPr>
        <w:t>；</w:t>
      </w:r>
    </w:p>
    <w:p w:rsidR="005F2198" w:rsidRPr="003779AC" w:rsidRDefault="005F2198" w:rsidP="005F2198">
      <w:pPr>
        <w:pStyle w:val="a3"/>
        <w:numPr>
          <w:ilvl w:val="0"/>
          <w:numId w:val="9"/>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学生体育意外伤害保险机制建设</w:t>
      </w:r>
      <w:r w:rsidRPr="003779AC">
        <w:rPr>
          <w:rFonts w:ascii="仿宋" w:eastAsia="仿宋" w:hAnsi="仿宋"/>
          <w:spacing w:val="-10"/>
          <w:w w:val="95"/>
          <w:sz w:val="32"/>
          <w:szCs w:val="32"/>
        </w:rPr>
        <w:t>；</w:t>
      </w:r>
    </w:p>
    <w:p w:rsidR="005F2198" w:rsidRPr="003779AC" w:rsidRDefault="005F2198" w:rsidP="005F2198">
      <w:pPr>
        <w:pStyle w:val="a3"/>
        <w:numPr>
          <w:ilvl w:val="0"/>
          <w:numId w:val="9"/>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各级各类学校体育工作督导评估体系建设</w:t>
      </w:r>
      <w:r w:rsidRPr="003779AC">
        <w:rPr>
          <w:rFonts w:ascii="仿宋" w:eastAsia="仿宋" w:hAnsi="仿宋"/>
          <w:spacing w:val="-10"/>
          <w:w w:val="95"/>
          <w:sz w:val="32"/>
          <w:szCs w:val="32"/>
        </w:rPr>
        <w:t>；</w:t>
      </w:r>
    </w:p>
    <w:p w:rsidR="005F2198" w:rsidRPr="003779AC" w:rsidRDefault="005F2198" w:rsidP="005F2198">
      <w:pPr>
        <w:pStyle w:val="a3"/>
        <w:numPr>
          <w:ilvl w:val="0"/>
          <w:numId w:val="9"/>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学校体育公共服务体系及社会组织管理运行</w:t>
      </w:r>
      <w:r w:rsidRPr="003779AC">
        <w:rPr>
          <w:rFonts w:ascii="仿宋" w:eastAsia="仿宋" w:hAnsi="仿宋"/>
          <w:spacing w:val="-10"/>
          <w:w w:val="95"/>
          <w:sz w:val="32"/>
          <w:szCs w:val="32"/>
        </w:rPr>
        <w:t>；</w:t>
      </w:r>
    </w:p>
    <w:p w:rsidR="005F2198" w:rsidRPr="003779AC" w:rsidRDefault="005F2198" w:rsidP="005F2198">
      <w:pPr>
        <w:pStyle w:val="a3"/>
        <w:numPr>
          <w:ilvl w:val="0"/>
          <w:numId w:val="9"/>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学校与城乡社会体育资源协同配置与共享</w:t>
      </w:r>
      <w:r w:rsidRPr="003779AC">
        <w:rPr>
          <w:rFonts w:ascii="仿宋" w:eastAsia="仿宋" w:hAnsi="仿宋"/>
          <w:spacing w:val="-10"/>
          <w:w w:val="95"/>
          <w:sz w:val="32"/>
          <w:szCs w:val="32"/>
        </w:rPr>
        <w:t>；</w:t>
      </w:r>
    </w:p>
    <w:p w:rsidR="005F2198" w:rsidRPr="003779AC" w:rsidRDefault="005F2198" w:rsidP="005F2198">
      <w:pPr>
        <w:pStyle w:val="a3"/>
        <w:numPr>
          <w:ilvl w:val="0"/>
          <w:numId w:val="9"/>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学校体育场馆设施器材配置及有效管理与利</w:t>
      </w:r>
      <w:r w:rsidRPr="003779AC">
        <w:rPr>
          <w:rFonts w:ascii="仿宋" w:eastAsia="仿宋" w:hAnsi="仿宋"/>
          <w:spacing w:val="-5"/>
          <w:w w:val="95"/>
          <w:sz w:val="32"/>
          <w:szCs w:val="32"/>
        </w:rPr>
        <w:t>用；</w:t>
      </w:r>
    </w:p>
    <w:p w:rsidR="005F2198" w:rsidRPr="003779AC" w:rsidRDefault="005F2198" w:rsidP="005F2198">
      <w:pPr>
        <w:pStyle w:val="a3"/>
        <w:numPr>
          <w:ilvl w:val="0"/>
          <w:numId w:val="9"/>
        </w:numPr>
        <w:tabs>
          <w:tab w:val="left" w:pos="1244"/>
        </w:tabs>
        <w:autoSpaceDE w:val="0"/>
        <w:autoSpaceDN w:val="0"/>
        <w:spacing w:before="152"/>
        <w:ind w:left="1243" w:firstLineChars="0" w:hanging="483"/>
        <w:jc w:val="left"/>
        <w:rPr>
          <w:rFonts w:ascii="仿宋" w:eastAsia="仿宋" w:hAnsi="仿宋"/>
          <w:sz w:val="32"/>
          <w:szCs w:val="32"/>
        </w:rPr>
      </w:pPr>
      <w:r w:rsidRPr="003779AC">
        <w:rPr>
          <w:rFonts w:ascii="仿宋" w:eastAsia="仿宋" w:hAnsi="仿宋"/>
          <w:w w:val="95"/>
          <w:sz w:val="32"/>
          <w:szCs w:val="32"/>
        </w:rPr>
        <w:t>新时代学校体育社团管理运</w:t>
      </w:r>
      <w:r w:rsidRPr="003779AC">
        <w:rPr>
          <w:rFonts w:ascii="仿宋" w:eastAsia="仿宋" w:hAnsi="仿宋"/>
          <w:spacing w:val="-5"/>
          <w:w w:val="95"/>
          <w:sz w:val="32"/>
          <w:szCs w:val="32"/>
        </w:rPr>
        <w:t>行；</w:t>
      </w:r>
    </w:p>
    <w:p w:rsidR="005F2198" w:rsidRPr="003779AC" w:rsidRDefault="005F2198" w:rsidP="005F2198">
      <w:pPr>
        <w:pStyle w:val="a3"/>
        <w:numPr>
          <w:ilvl w:val="0"/>
          <w:numId w:val="9"/>
        </w:numPr>
        <w:tabs>
          <w:tab w:val="left" w:pos="1244"/>
        </w:tabs>
        <w:autoSpaceDE w:val="0"/>
        <w:autoSpaceDN w:val="0"/>
        <w:spacing w:before="149"/>
        <w:ind w:left="1243" w:firstLineChars="0" w:hanging="483"/>
        <w:jc w:val="left"/>
        <w:rPr>
          <w:rFonts w:ascii="仿宋" w:eastAsia="仿宋" w:hAnsi="仿宋"/>
          <w:sz w:val="32"/>
          <w:szCs w:val="32"/>
        </w:rPr>
      </w:pPr>
      <w:r w:rsidRPr="003779AC">
        <w:rPr>
          <w:rFonts w:ascii="仿宋" w:eastAsia="仿宋" w:hAnsi="仿宋"/>
          <w:w w:val="95"/>
          <w:sz w:val="32"/>
          <w:szCs w:val="32"/>
        </w:rPr>
        <w:t>体育运动学院（校）教育教学管理创</w:t>
      </w:r>
      <w:r w:rsidRPr="003779AC">
        <w:rPr>
          <w:rFonts w:ascii="仿宋" w:eastAsia="仿宋" w:hAnsi="仿宋"/>
          <w:spacing w:val="-5"/>
          <w:w w:val="95"/>
          <w:sz w:val="32"/>
          <w:szCs w:val="32"/>
        </w:rPr>
        <w:t>新；</w:t>
      </w:r>
    </w:p>
    <w:p w:rsidR="005F2198" w:rsidRPr="003779AC" w:rsidRDefault="005F2198" w:rsidP="005F2198">
      <w:pPr>
        <w:pStyle w:val="a3"/>
        <w:numPr>
          <w:ilvl w:val="0"/>
          <w:numId w:val="9"/>
        </w:numPr>
        <w:tabs>
          <w:tab w:val="left" w:pos="1244"/>
        </w:tabs>
        <w:autoSpaceDE w:val="0"/>
        <w:autoSpaceDN w:val="0"/>
        <w:spacing w:before="149"/>
        <w:ind w:left="1243" w:firstLineChars="0" w:hanging="483"/>
        <w:jc w:val="left"/>
        <w:rPr>
          <w:rFonts w:ascii="仿宋" w:eastAsia="仿宋" w:hAnsi="仿宋"/>
          <w:sz w:val="32"/>
          <w:szCs w:val="32"/>
        </w:rPr>
      </w:pPr>
      <w:r w:rsidRPr="003779AC">
        <w:rPr>
          <w:rFonts w:ascii="仿宋" w:eastAsia="仿宋" w:hAnsi="仿宋"/>
          <w:w w:val="95"/>
          <w:sz w:val="32"/>
          <w:szCs w:val="32"/>
        </w:rPr>
        <w:t>“双减”背景下青少年体育培训管理服务</w:t>
      </w:r>
      <w:r w:rsidRPr="003779AC">
        <w:rPr>
          <w:rFonts w:ascii="仿宋" w:eastAsia="仿宋" w:hAnsi="仿宋"/>
          <w:spacing w:val="-10"/>
          <w:w w:val="95"/>
          <w:sz w:val="32"/>
          <w:szCs w:val="32"/>
        </w:rPr>
        <w:t>；</w:t>
      </w:r>
    </w:p>
    <w:p w:rsidR="005F2198" w:rsidRPr="003779AC" w:rsidRDefault="005F2198" w:rsidP="005F2198">
      <w:pPr>
        <w:pStyle w:val="a3"/>
        <w:numPr>
          <w:ilvl w:val="0"/>
          <w:numId w:val="9"/>
        </w:numPr>
        <w:tabs>
          <w:tab w:val="left" w:pos="1244"/>
        </w:tabs>
        <w:autoSpaceDE w:val="0"/>
        <w:autoSpaceDN w:val="0"/>
        <w:spacing w:before="152"/>
        <w:ind w:left="1243" w:firstLineChars="0" w:hanging="483"/>
        <w:jc w:val="left"/>
        <w:rPr>
          <w:rFonts w:ascii="仿宋" w:eastAsia="仿宋" w:hAnsi="仿宋"/>
          <w:sz w:val="32"/>
          <w:szCs w:val="32"/>
        </w:rPr>
      </w:pPr>
      <w:r w:rsidRPr="003779AC">
        <w:rPr>
          <w:rFonts w:ascii="仿宋" w:eastAsia="仿宋" w:hAnsi="仿宋"/>
          <w:w w:val="95"/>
          <w:sz w:val="32"/>
          <w:szCs w:val="32"/>
        </w:rPr>
        <w:t>国外青少年和学校体育管理经验挖掘</w:t>
      </w:r>
      <w:r w:rsidRPr="003779AC">
        <w:rPr>
          <w:rFonts w:ascii="仿宋" w:eastAsia="仿宋" w:hAnsi="仿宋"/>
          <w:spacing w:val="-10"/>
          <w:w w:val="95"/>
          <w:sz w:val="32"/>
          <w:szCs w:val="32"/>
        </w:rPr>
        <w:t>；</w:t>
      </w:r>
    </w:p>
    <w:p w:rsidR="005F2198" w:rsidRPr="003779AC" w:rsidRDefault="005F2198" w:rsidP="005F2198">
      <w:pPr>
        <w:pStyle w:val="a3"/>
        <w:numPr>
          <w:ilvl w:val="0"/>
          <w:numId w:val="9"/>
        </w:numPr>
        <w:tabs>
          <w:tab w:val="left" w:pos="1244"/>
        </w:tabs>
        <w:autoSpaceDE w:val="0"/>
        <w:autoSpaceDN w:val="0"/>
        <w:spacing w:before="149"/>
        <w:ind w:left="1243" w:firstLineChars="0" w:hanging="483"/>
        <w:jc w:val="left"/>
        <w:rPr>
          <w:rFonts w:ascii="仿宋" w:eastAsia="仿宋" w:hAnsi="仿宋"/>
          <w:sz w:val="32"/>
          <w:szCs w:val="32"/>
        </w:rPr>
      </w:pPr>
      <w:r w:rsidRPr="003779AC">
        <w:rPr>
          <w:rFonts w:ascii="仿宋" w:eastAsia="仿宋" w:hAnsi="仿宋"/>
          <w:w w:val="95"/>
          <w:sz w:val="32"/>
          <w:szCs w:val="32"/>
        </w:rPr>
        <w:t>中国学校体育科研趋势与发展走向</w:t>
      </w:r>
      <w:r w:rsidRPr="003779AC">
        <w:rPr>
          <w:rFonts w:ascii="仿宋" w:eastAsia="仿宋" w:hAnsi="仿宋"/>
          <w:spacing w:val="-10"/>
          <w:w w:val="95"/>
          <w:sz w:val="32"/>
          <w:szCs w:val="32"/>
        </w:rPr>
        <w:t>。</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t>五、体育师资队伍建设研究</w:t>
      </w:r>
    </w:p>
    <w:p w:rsidR="005F2198" w:rsidRPr="003779AC" w:rsidRDefault="005F2198" w:rsidP="005F2198">
      <w:pPr>
        <w:pStyle w:val="a3"/>
        <w:numPr>
          <w:ilvl w:val="0"/>
          <w:numId w:val="8"/>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新时代体育与健康师资队伍现状</w:t>
      </w:r>
      <w:r w:rsidRPr="003779AC">
        <w:rPr>
          <w:rFonts w:ascii="仿宋" w:eastAsia="仿宋" w:hAnsi="仿宋"/>
          <w:spacing w:val="-10"/>
          <w:w w:val="95"/>
          <w:sz w:val="32"/>
          <w:szCs w:val="32"/>
        </w:rPr>
        <w:t>；</w:t>
      </w:r>
    </w:p>
    <w:p w:rsidR="005F2198" w:rsidRPr="003779AC" w:rsidRDefault="005F2198" w:rsidP="005F2198">
      <w:pPr>
        <w:pStyle w:val="a3"/>
        <w:numPr>
          <w:ilvl w:val="0"/>
          <w:numId w:val="8"/>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体育与健康教师师德师风、职业能力与核心素养</w:t>
      </w:r>
      <w:r w:rsidRPr="003779AC">
        <w:rPr>
          <w:rFonts w:ascii="仿宋" w:eastAsia="仿宋" w:hAnsi="仿宋"/>
          <w:spacing w:val="-10"/>
          <w:w w:val="95"/>
          <w:sz w:val="32"/>
          <w:szCs w:val="32"/>
        </w:rPr>
        <w:t>；</w:t>
      </w:r>
    </w:p>
    <w:p w:rsidR="005F2198" w:rsidRPr="003779AC" w:rsidRDefault="005F2198" w:rsidP="005F2198">
      <w:pPr>
        <w:pStyle w:val="a3"/>
        <w:numPr>
          <w:ilvl w:val="0"/>
          <w:numId w:val="8"/>
        </w:numPr>
        <w:tabs>
          <w:tab w:val="left" w:pos="1098"/>
        </w:tabs>
        <w:autoSpaceDE w:val="0"/>
        <w:autoSpaceDN w:val="0"/>
        <w:spacing w:before="150" w:line="328" w:lineRule="auto"/>
        <w:ind w:left="120" w:right="403" w:firstLineChars="0" w:firstLine="640"/>
        <w:jc w:val="left"/>
        <w:rPr>
          <w:rFonts w:ascii="仿宋" w:eastAsia="仿宋" w:hAnsi="仿宋"/>
          <w:sz w:val="32"/>
          <w:szCs w:val="32"/>
        </w:rPr>
      </w:pPr>
      <w:r w:rsidRPr="003779AC">
        <w:rPr>
          <w:rFonts w:ascii="仿宋" w:eastAsia="仿宋" w:hAnsi="仿宋"/>
          <w:spacing w:val="14"/>
          <w:w w:val="99"/>
          <w:sz w:val="32"/>
          <w:szCs w:val="32"/>
        </w:rPr>
        <w:t>新课程背景下体育与健康教师专业能力提升与培养</w:t>
      </w:r>
      <w:r w:rsidRPr="003779AC">
        <w:rPr>
          <w:rFonts w:ascii="仿宋" w:eastAsia="仿宋" w:hAnsi="仿宋"/>
          <w:w w:val="99"/>
          <w:sz w:val="32"/>
          <w:szCs w:val="32"/>
        </w:rPr>
        <w:t>培训；</w:t>
      </w:r>
    </w:p>
    <w:p w:rsidR="005F2198" w:rsidRPr="005D7CBF" w:rsidRDefault="005F2198" w:rsidP="005D7CBF">
      <w:pPr>
        <w:pStyle w:val="a3"/>
        <w:numPr>
          <w:ilvl w:val="0"/>
          <w:numId w:val="8"/>
        </w:numPr>
        <w:tabs>
          <w:tab w:val="left" w:pos="1083"/>
        </w:tabs>
        <w:autoSpaceDE w:val="0"/>
        <w:autoSpaceDN w:val="0"/>
        <w:spacing w:before="151"/>
        <w:ind w:firstLineChars="0"/>
        <w:jc w:val="left"/>
        <w:rPr>
          <w:rFonts w:ascii="仿宋" w:eastAsia="仿宋" w:hAnsi="仿宋"/>
          <w:w w:val="95"/>
          <w:sz w:val="32"/>
          <w:szCs w:val="32"/>
        </w:rPr>
      </w:pPr>
      <w:r w:rsidRPr="003779AC">
        <w:rPr>
          <w:rFonts w:ascii="仿宋" w:eastAsia="仿宋" w:hAnsi="仿宋"/>
          <w:w w:val="95"/>
          <w:sz w:val="32"/>
          <w:szCs w:val="32"/>
        </w:rPr>
        <w:t>乡村体育与健康教师配置</w:t>
      </w:r>
      <w:r w:rsidRPr="005D7CBF">
        <w:rPr>
          <w:rFonts w:ascii="仿宋" w:eastAsia="仿宋" w:hAnsi="仿宋"/>
          <w:w w:val="95"/>
          <w:sz w:val="32"/>
          <w:szCs w:val="32"/>
        </w:rPr>
        <w:t>；</w:t>
      </w:r>
    </w:p>
    <w:p w:rsidR="005F2198" w:rsidRPr="003779AC" w:rsidRDefault="005F2198" w:rsidP="005D7CBF">
      <w:pPr>
        <w:pStyle w:val="a3"/>
        <w:numPr>
          <w:ilvl w:val="0"/>
          <w:numId w:val="8"/>
        </w:numPr>
        <w:tabs>
          <w:tab w:val="left" w:pos="1083"/>
        </w:tabs>
        <w:autoSpaceDE w:val="0"/>
        <w:autoSpaceDN w:val="0"/>
        <w:spacing w:before="151"/>
        <w:ind w:firstLineChars="0"/>
        <w:jc w:val="left"/>
        <w:rPr>
          <w:rFonts w:ascii="仿宋" w:eastAsia="仿宋" w:hAnsi="仿宋"/>
          <w:w w:val="95"/>
          <w:sz w:val="32"/>
          <w:szCs w:val="32"/>
        </w:rPr>
      </w:pPr>
      <w:r w:rsidRPr="003779AC">
        <w:rPr>
          <w:rFonts w:ascii="仿宋" w:eastAsia="仿宋" w:hAnsi="仿宋"/>
          <w:w w:val="95"/>
          <w:sz w:val="32"/>
          <w:szCs w:val="32"/>
        </w:rPr>
        <w:t>《体育法》背景下体育教师权益保障；</w:t>
      </w:r>
    </w:p>
    <w:p w:rsidR="00931E27" w:rsidRPr="003779AC" w:rsidRDefault="005F2198" w:rsidP="00931E27">
      <w:pPr>
        <w:pStyle w:val="a3"/>
        <w:numPr>
          <w:ilvl w:val="0"/>
          <w:numId w:val="8"/>
        </w:numPr>
        <w:tabs>
          <w:tab w:val="left" w:pos="1083"/>
        </w:tabs>
        <w:autoSpaceDE w:val="0"/>
        <w:autoSpaceDN w:val="0"/>
        <w:spacing w:before="151"/>
        <w:ind w:firstLineChars="0"/>
        <w:jc w:val="left"/>
        <w:rPr>
          <w:rFonts w:ascii="仿宋" w:eastAsia="仿宋" w:hAnsi="仿宋"/>
          <w:w w:val="95"/>
          <w:sz w:val="32"/>
          <w:szCs w:val="32"/>
        </w:rPr>
      </w:pPr>
      <w:r w:rsidRPr="003779AC">
        <w:rPr>
          <w:rFonts w:ascii="仿宋" w:eastAsia="仿宋" w:hAnsi="仿宋"/>
          <w:w w:val="95"/>
          <w:sz w:val="32"/>
          <w:szCs w:val="32"/>
        </w:rPr>
        <w:t>中小学体育教研体系建设与工作机制创新；</w:t>
      </w:r>
    </w:p>
    <w:p w:rsidR="005F2198" w:rsidRPr="003779AC" w:rsidRDefault="005F2198" w:rsidP="00931E27">
      <w:pPr>
        <w:pStyle w:val="a3"/>
        <w:numPr>
          <w:ilvl w:val="0"/>
          <w:numId w:val="8"/>
        </w:numPr>
        <w:tabs>
          <w:tab w:val="left" w:pos="1083"/>
        </w:tabs>
        <w:autoSpaceDE w:val="0"/>
        <w:autoSpaceDN w:val="0"/>
        <w:spacing w:before="151"/>
        <w:ind w:firstLineChars="0"/>
        <w:jc w:val="left"/>
        <w:rPr>
          <w:rFonts w:ascii="仿宋" w:eastAsia="仿宋" w:hAnsi="仿宋"/>
          <w:w w:val="95"/>
          <w:sz w:val="32"/>
          <w:szCs w:val="32"/>
        </w:rPr>
      </w:pPr>
      <w:r w:rsidRPr="003779AC">
        <w:rPr>
          <w:rFonts w:ascii="仿宋" w:eastAsia="仿宋" w:hAnsi="仿宋"/>
          <w:w w:val="95"/>
          <w:sz w:val="32"/>
          <w:szCs w:val="32"/>
        </w:rPr>
        <w:t>优秀退役运动员转型体育教师的路径；</w:t>
      </w:r>
    </w:p>
    <w:p w:rsidR="005F2198" w:rsidRPr="003779AC" w:rsidRDefault="005F2198" w:rsidP="00931E27">
      <w:pPr>
        <w:pStyle w:val="a3"/>
        <w:numPr>
          <w:ilvl w:val="0"/>
          <w:numId w:val="8"/>
        </w:numPr>
        <w:tabs>
          <w:tab w:val="left" w:pos="1083"/>
        </w:tabs>
        <w:autoSpaceDE w:val="0"/>
        <w:autoSpaceDN w:val="0"/>
        <w:spacing w:before="151"/>
        <w:ind w:firstLineChars="0"/>
        <w:jc w:val="left"/>
        <w:rPr>
          <w:rFonts w:ascii="仿宋" w:eastAsia="仿宋" w:hAnsi="仿宋"/>
          <w:w w:val="95"/>
          <w:sz w:val="32"/>
          <w:szCs w:val="32"/>
        </w:rPr>
      </w:pPr>
      <w:r w:rsidRPr="003779AC">
        <w:rPr>
          <w:rFonts w:ascii="仿宋" w:eastAsia="仿宋" w:hAnsi="仿宋"/>
          <w:w w:val="95"/>
          <w:sz w:val="32"/>
          <w:szCs w:val="32"/>
        </w:rPr>
        <w:lastRenderedPageBreak/>
        <w:t>高校体育教育专业人才培养模式创新；</w:t>
      </w:r>
    </w:p>
    <w:p w:rsidR="005F2198" w:rsidRPr="003779AC" w:rsidRDefault="005F2198" w:rsidP="00931E27">
      <w:pPr>
        <w:pStyle w:val="a3"/>
        <w:numPr>
          <w:ilvl w:val="0"/>
          <w:numId w:val="8"/>
        </w:numPr>
        <w:tabs>
          <w:tab w:val="left" w:pos="1083"/>
        </w:tabs>
        <w:autoSpaceDE w:val="0"/>
        <w:autoSpaceDN w:val="0"/>
        <w:spacing w:before="151"/>
        <w:ind w:firstLineChars="0"/>
        <w:jc w:val="left"/>
        <w:rPr>
          <w:rFonts w:ascii="仿宋" w:eastAsia="仿宋" w:hAnsi="仿宋"/>
          <w:w w:val="95"/>
          <w:sz w:val="32"/>
          <w:szCs w:val="32"/>
        </w:rPr>
      </w:pPr>
      <w:r w:rsidRPr="003779AC">
        <w:rPr>
          <w:rFonts w:ascii="仿宋" w:eastAsia="仿宋" w:hAnsi="仿宋"/>
          <w:w w:val="95"/>
          <w:sz w:val="32"/>
          <w:szCs w:val="32"/>
        </w:rPr>
        <w:t>学校体育教学团队建设。</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t>六、学校卫生与健康教育研究</w:t>
      </w:r>
    </w:p>
    <w:p w:rsidR="005F2198" w:rsidRPr="003779AC" w:rsidRDefault="005F2198" w:rsidP="005F2198">
      <w:pPr>
        <w:pStyle w:val="a3"/>
        <w:numPr>
          <w:ilvl w:val="0"/>
          <w:numId w:val="7"/>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学校卫生与健康教育改革</w:t>
      </w:r>
      <w:r w:rsidRPr="003779AC">
        <w:rPr>
          <w:rFonts w:ascii="仿宋" w:eastAsia="仿宋" w:hAnsi="仿宋"/>
          <w:spacing w:val="-10"/>
          <w:w w:val="95"/>
          <w:sz w:val="32"/>
          <w:szCs w:val="32"/>
        </w:rPr>
        <w:t>；</w:t>
      </w:r>
    </w:p>
    <w:p w:rsidR="005F2198" w:rsidRPr="003779AC" w:rsidRDefault="005F2198" w:rsidP="005F2198">
      <w:pPr>
        <w:pStyle w:val="a3"/>
        <w:numPr>
          <w:ilvl w:val="0"/>
          <w:numId w:val="7"/>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健康教育课程体系构建及其实施路径</w:t>
      </w:r>
      <w:r w:rsidRPr="003779AC">
        <w:rPr>
          <w:rFonts w:ascii="仿宋" w:eastAsia="仿宋" w:hAnsi="仿宋"/>
          <w:spacing w:val="-10"/>
          <w:w w:val="95"/>
          <w:sz w:val="32"/>
          <w:szCs w:val="32"/>
        </w:rPr>
        <w:t>；</w:t>
      </w:r>
    </w:p>
    <w:p w:rsidR="005F2198" w:rsidRPr="003779AC" w:rsidRDefault="005F2198" w:rsidP="005F2198">
      <w:pPr>
        <w:pStyle w:val="a3"/>
        <w:numPr>
          <w:ilvl w:val="0"/>
          <w:numId w:val="7"/>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学生健康素养与健康生活方</w:t>
      </w:r>
      <w:r w:rsidRPr="003779AC">
        <w:rPr>
          <w:rFonts w:ascii="仿宋" w:eastAsia="仿宋" w:hAnsi="仿宋"/>
          <w:spacing w:val="-5"/>
          <w:w w:val="95"/>
          <w:sz w:val="32"/>
          <w:szCs w:val="32"/>
        </w:rPr>
        <w:t>式；</w:t>
      </w:r>
    </w:p>
    <w:p w:rsidR="005F2198" w:rsidRPr="003779AC" w:rsidRDefault="005F2198" w:rsidP="005F2198">
      <w:pPr>
        <w:pStyle w:val="a3"/>
        <w:numPr>
          <w:ilvl w:val="0"/>
          <w:numId w:val="7"/>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学生常见病、传染病防控体</w:t>
      </w:r>
      <w:r w:rsidRPr="003779AC">
        <w:rPr>
          <w:rFonts w:ascii="仿宋" w:eastAsia="仿宋" w:hAnsi="仿宋"/>
          <w:spacing w:val="-5"/>
          <w:w w:val="95"/>
          <w:sz w:val="32"/>
          <w:szCs w:val="32"/>
        </w:rPr>
        <w:t>系；</w:t>
      </w:r>
    </w:p>
    <w:p w:rsidR="005F2198" w:rsidRPr="003779AC" w:rsidRDefault="005F2198" w:rsidP="005F2198">
      <w:pPr>
        <w:pStyle w:val="a3"/>
        <w:numPr>
          <w:ilvl w:val="0"/>
          <w:numId w:val="7"/>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学校食品安全保障</w:t>
      </w:r>
      <w:r w:rsidRPr="003779AC">
        <w:rPr>
          <w:rFonts w:ascii="仿宋" w:eastAsia="仿宋" w:hAnsi="仿宋"/>
          <w:spacing w:val="-10"/>
          <w:w w:val="95"/>
          <w:sz w:val="32"/>
          <w:szCs w:val="32"/>
        </w:rPr>
        <w:t>；</w:t>
      </w:r>
    </w:p>
    <w:p w:rsidR="005F2198" w:rsidRPr="003779AC" w:rsidRDefault="005F2198" w:rsidP="005F2198">
      <w:pPr>
        <w:pStyle w:val="a3"/>
        <w:numPr>
          <w:ilvl w:val="0"/>
          <w:numId w:val="7"/>
        </w:numPr>
        <w:tabs>
          <w:tab w:val="left" w:pos="1090"/>
        </w:tabs>
        <w:autoSpaceDE w:val="0"/>
        <w:autoSpaceDN w:val="0"/>
        <w:spacing w:before="149"/>
        <w:ind w:left="1090" w:firstLineChars="0" w:hanging="329"/>
        <w:jc w:val="left"/>
        <w:rPr>
          <w:rFonts w:ascii="仿宋" w:eastAsia="仿宋" w:hAnsi="仿宋"/>
          <w:sz w:val="32"/>
          <w:szCs w:val="32"/>
        </w:rPr>
      </w:pPr>
      <w:r w:rsidRPr="003779AC">
        <w:rPr>
          <w:rFonts w:ascii="仿宋" w:eastAsia="仿宋" w:hAnsi="仿宋"/>
          <w:w w:val="95"/>
          <w:sz w:val="32"/>
          <w:szCs w:val="32"/>
        </w:rPr>
        <w:t>学校卫生教师（校医、卫生保健人员）</w:t>
      </w:r>
      <w:r w:rsidRPr="003779AC">
        <w:rPr>
          <w:rFonts w:ascii="仿宋" w:eastAsia="仿宋" w:hAnsi="仿宋"/>
          <w:spacing w:val="-2"/>
          <w:w w:val="95"/>
          <w:sz w:val="32"/>
          <w:szCs w:val="32"/>
        </w:rPr>
        <w:t>配置新路径；</w:t>
      </w:r>
    </w:p>
    <w:p w:rsidR="005F2198" w:rsidRPr="003779AC" w:rsidRDefault="005F2198" w:rsidP="005F2198">
      <w:pPr>
        <w:pStyle w:val="a3"/>
        <w:numPr>
          <w:ilvl w:val="0"/>
          <w:numId w:val="7"/>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《学校卫生工作条例》修订论证</w:t>
      </w:r>
      <w:r w:rsidRPr="003779AC">
        <w:rPr>
          <w:rFonts w:ascii="仿宋" w:eastAsia="仿宋" w:hAnsi="仿宋"/>
          <w:spacing w:val="-10"/>
          <w:w w:val="95"/>
          <w:sz w:val="32"/>
          <w:szCs w:val="32"/>
        </w:rPr>
        <w:t>；</w:t>
      </w:r>
    </w:p>
    <w:p w:rsidR="005F2198" w:rsidRPr="003779AC" w:rsidRDefault="005F2198" w:rsidP="005F2198">
      <w:pPr>
        <w:pStyle w:val="a3"/>
        <w:numPr>
          <w:ilvl w:val="0"/>
          <w:numId w:val="7"/>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遏制“小眼镜”发展趋势的系统方法</w:t>
      </w:r>
      <w:r w:rsidRPr="003779AC">
        <w:rPr>
          <w:rFonts w:ascii="仿宋" w:eastAsia="仿宋" w:hAnsi="仿宋"/>
          <w:spacing w:val="-10"/>
          <w:w w:val="95"/>
          <w:sz w:val="32"/>
          <w:szCs w:val="32"/>
        </w:rPr>
        <w:t>；</w:t>
      </w:r>
    </w:p>
    <w:p w:rsidR="005F2198" w:rsidRPr="003779AC" w:rsidRDefault="005F2198" w:rsidP="005F2198">
      <w:pPr>
        <w:pStyle w:val="a3"/>
        <w:numPr>
          <w:ilvl w:val="0"/>
          <w:numId w:val="7"/>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学生近视防控长效机制与视力健康管</w:t>
      </w:r>
      <w:r w:rsidRPr="003779AC">
        <w:rPr>
          <w:rFonts w:ascii="仿宋" w:eastAsia="仿宋" w:hAnsi="仿宋"/>
          <w:spacing w:val="-5"/>
          <w:w w:val="95"/>
          <w:sz w:val="32"/>
          <w:szCs w:val="32"/>
        </w:rPr>
        <w:t>理；</w:t>
      </w:r>
    </w:p>
    <w:p w:rsidR="005F2198" w:rsidRPr="003779AC" w:rsidRDefault="005F2198" w:rsidP="005F2198">
      <w:pPr>
        <w:pStyle w:val="a3"/>
        <w:numPr>
          <w:ilvl w:val="0"/>
          <w:numId w:val="7"/>
        </w:numPr>
        <w:tabs>
          <w:tab w:val="left" w:pos="1244"/>
        </w:tabs>
        <w:autoSpaceDE w:val="0"/>
        <w:autoSpaceDN w:val="0"/>
        <w:spacing w:before="149"/>
        <w:ind w:left="1243" w:firstLineChars="0" w:hanging="483"/>
        <w:jc w:val="left"/>
        <w:rPr>
          <w:rFonts w:ascii="仿宋" w:eastAsia="仿宋" w:hAnsi="仿宋"/>
          <w:sz w:val="32"/>
          <w:szCs w:val="32"/>
        </w:rPr>
      </w:pPr>
      <w:r w:rsidRPr="003779AC">
        <w:rPr>
          <w:rFonts w:ascii="仿宋" w:eastAsia="仿宋" w:hAnsi="仿宋"/>
          <w:w w:val="95"/>
          <w:sz w:val="32"/>
          <w:szCs w:val="32"/>
        </w:rPr>
        <w:t>学生反兴奋剂教育</w:t>
      </w:r>
      <w:r w:rsidRPr="003779AC">
        <w:rPr>
          <w:rFonts w:ascii="仿宋" w:eastAsia="仿宋" w:hAnsi="仿宋"/>
          <w:spacing w:val="-10"/>
          <w:w w:val="95"/>
          <w:sz w:val="32"/>
          <w:szCs w:val="32"/>
        </w:rPr>
        <w:t>；</w:t>
      </w:r>
    </w:p>
    <w:p w:rsidR="005F2198" w:rsidRPr="003779AC" w:rsidRDefault="005F2198" w:rsidP="005F2198">
      <w:pPr>
        <w:pStyle w:val="a3"/>
        <w:numPr>
          <w:ilvl w:val="0"/>
          <w:numId w:val="7"/>
        </w:numPr>
        <w:tabs>
          <w:tab w:val="left" w:pos="1244"/>
        </w:tabs>
        <w:autoSpaceDE w:val="0"/>
        <w:autoSpaceDN w:val="0"/>
        <w:spacing w:before="152"/>
        <w:ind w:left="1243" w:firstLineChars="0" w:hanging="483"/>
        <w:jc w:val="left"/>
        <w:rPr>
          <w:rFonts w:ascii="仿宋" w:eastAsia="仿宋" w:hAnsi="仿宋"/>
          <w:sz w:val="32"/>
          <w:szCs w:val="32"/>
        </w:rPr>
      </w:pPr>
      <w:r w:rsidRPr="003779AC">
        <w:rPr>
          <w:rFonts w:ascii="仿宋" w:eastAsia="仿宋" w:hAnsi="仿宋"/>
          <w:w w:val="95"/>
          <w:sz w:val="32"/>
          <w:szCs w:val="32"/>
        </w:rPr>
        <w:t>青少年健康危险行为</w:t>
      </w:r>
      <w:r w:rsidRPr="003779AC">
        <w:rPr>
          <w:rFonts w:ascii="仿宋" w:eastAsia="仿宋" w:hAnsi="仿宋"/>
          <w:spacing w:val="-10"/>
          <w:w w:val="95"/>
          <w:sz w:val="32"/>
          <w:szCs w:val="32"/>
        </w:rPr>
        <w:t>。</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t>七、学生心理健康促进研究</w:t>
      </w:r>
    </w:p>
    <w:p w:rsidR="005F2198" w:rsidRPr="003779AC" w:rsidRDefault="005F2198" w:rsidP="005F2198">
      <w:pPr>
        <w:pStyle w:val="a3"/>
        <w:numPr>
          <w:ilvl w:val="0"/>
          <w:numId w:val="6"/>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体育运动促进学生心理健康的理论与机制</w:t>
      </w:r>
      <w:r w:rsidRPr="003779AC">
        <w:rPr>
          <w:rFonts w:ascii="仿宋" w:eastAsia="仿宋" w:hAnsi="仿宋"/>
          <w:spacing w:val="-10"/>
          <w:w w:val="95"/>
          <w:sz w:val="32"/>
          <w:szCs w:val="32"/>
        </w:rPr>
        <w:t>；</w:t>
      </w:r>
    </w:p>
    <w:p w:rsidR="005F2198" w:rsidRPr="003779AC" w:rsidRDefault="005F2198" w:rsidP="005F2198">
      <w:pPr>
        <w:pStyle w:val="a3"/>
        <w:numPr>
          <w:ilvl w:val="0"/>
          <w:numId w:val="6"/>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体育运动促进学生心理健康模式与路</w:t>
      </w:r>
      <w:r w:rsidRPr="003779AC">
        <w:rPr>
          <w:rFonts w:ascii="仿宋" w:eastAsia="仿宋" w:hAnsi="仿宋"/>
          <w:spacing w:val="-5"/>
          <w:w w:val="95"/>
          <w:sz w:val="32"/>
          <w:szCs w:val="32"/>
        </w:rPr>
        <w:t>径；</w:t>
      </w:r>
    </w:p>
    <w:p w:rsidR="005F2198" w:rsidRPr="003779AC" w:rsidRDefault="005F2198" w:rsidP="005F2198">
      <w:pPr>
        <w:pStyle w:val="a3"/>
        <w:numPr>
          <w:ilvl w:val="0"/>
          <w:numId w:val="6"/>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预防心理问题、防范心理危机的运动干预</w:t>
      </w:r>
      <w:r w:rsidRPr="003779AC">
        <w:rPr>
          <w:rFonts w:ascii="仿宋" w:eastAsia="仿宋" w:hAnsi="仿宋"/>
          <w:spacing w:val="-10"/>
          <w:w w:val="95"/>
          <w:sz w:val="32"/>
          <w:szCs w:val="32"/>
        </w:rPr>
        <w:t>；</w:t>
      </w:r>
    </w:p>
    <w:p w:rsidR="005F2198" w:rsidRPr="003779AC" w:rsidRDefault="005F2198" w:rsidP="005F2198">
      <w:pPr>
        <w:pStyle w:val="a3"/>
        <w:numPr>
          <w:ilvl w:val="0"/>
          <w:numId w:val="6"/>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留守儿童等特殊群体学生心理健康及运动干</w:t>
      </w:r>
      <w:r w:rsidRPr="003779AC">
        <w:rPr>
          <w:rFonts w:ascii="仿宋" w:eastAsia="仿宋" w:hAnsi="仿宋"/>
          <w:spacing w:val="-5"/>
          <w:w w:val="95"/>
          <w:sz w:val="32"/>
          <w:szCs w:val="32"/>
        </w:rPr>
        <w:t>预；</w:t>
      </w:r>
    </w:p>
    <w:p w:rsidR="005F2198" w:rsidRPr="003779AC" w:rsidRDefault="005F2198" w:rsidP="005F2198">
      <w:pPr>
        <w:pStyle w:val="a3"/>
        <w:numPr>
          <w:ilvl w:val="0"/>
          <w:numId w:val="6"/>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体育运动与智力发展、学业成就</w:t>
      </w:r>
      <w:r w:rsidRPr="003779AC">
        <w:rPr>
          <w:rFonts w:ascii="仿宋" w:eastAsia="仿宋" w:hAnsi="仿宋"/>
          <w:spacing w:val="-10"/>
          <w:w w:val="95"/>
          <w:sz w:val="32"/>
          <w:szCs w:val="32"/>
        </w:rPr>
        <w:t>；</w:t>
      </w:r>
    </w:p>
    <w:p w:rsidR="005F2198" w:rsidRPr="003779AC" w:rsidRDefault="005F2198" w:rsidP="005F2198">
      <w:pPr>
        <w:pStyle w:val="a3"/>
        <w:numPr>
          <w:ilvl w:val="0"/>
          <w:numId w:val="6"/>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体育乐趣激发、兴趣培养与心理健康</w:t>
      </w:r>
      <w:r w:rsidRPr="003779AC">
        <w:rPr>
          <w:rFonts w:ascii="仿宋" w:eastAsia="仿宋" w:hAnsi="仿宋"/>
          <w:spacing w:val="-10"/>
          <w:w w:val="95"/>
          <w:sz w:val="32"/>
          <w:szCs w:val="32"/>
        </w:rPr>
        <w:t>；</w:t>
      </w:r>
    </w:p>
    <w:p w:rsidR="005F2198" w:rsidRPr="003779AC" w:rsidRDefault="005F2198" w:rsidP="005F2198">
      <w:pPr>
        <w:pStyle w:val="a3"/>
        <w:numPr>
          <w:ilvl w:val="0"/>
          <w:numId w:val="6"/>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体育运动与健全人格、意志品质、社会适应能力</w:t>
      </w:r>
      <w:r w:rsidRPr="003779AC">
        <w:rPr>
          <w:rFonts w:ascii="仿宋" w:eastAsia="仿宋" w:hAnsi="仿宋"/>
          <w:spacing w:val="-10"/>
          <w:w w:val="95"/>
          <w:sz w:val="32"/>
          <w:szCs w:val="32"/>
        </w:rPr>
        <w:t>。</w:t>
      </w:r>
    </w:p>
    <w:p w:rsidR="005F2198" w:rsidRPr="003779AC" w:rsidRDefault="005F2198" w:rsidP="005F2198">
      <w:pPr>
        <w:rPr>
          <w:rFonts w:ascii="仿宋" w:eastAsia="仿宋" w:hAnsi="仿宋"/>
          <w:sz w:val="32"/>
          <w:szCs w:val="32"/>
        </w:rPr>
        <w:sectPr w:rsidR="005F2198" w:rsidRPr="003779AC">
          <w:footerReference w:type="default" r:id="rId14"/>
          <w:pgSz w:w="11910" w:h="16840"/>
          <w:pgMar w:top="1520" w:right="1380" w:bottom="1460" w:left="1680" w:header="0" w:footer="1263" w:gutter="0"/>
          <w:cols w:space="720"/>
        </w:sectPr>
      </w:pP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lastRenderedPageBreak/>
        <w:t>八、学生竞技运动研究</w:t>
      </w:r>
    </w:p>
    <w:p w:rsidR="005F2198" w:rsidRPr="003779AC" w:rsidRDefault="005F2198" w:rsidP="005F2198">
      <w:pPr>
        <w:pStyle w:val="a3"/>
        <w:numPr>
          <w:ilvl w:val="0"/>
          <w:numId w:val="5"/>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大中小学“一条龙”训练体系建设与制度创</w:t>
      </w:r>
      <w:r w:rsidRPr="003779AC">
        <w:rPr>
          <w:rFonts w:ascii="仿宋" w:eastAsia="仿宋" w:hAnsi="仿宋"/>
          <w:spacing w:val="-5"/>
          <w:w w:val="95"/>
          <w:sz w:val="32"/>
          <w:szCs w:val="32"/>
        </w:rPr>
        <w:t>新；</w:t>
      </w:r>
    </w:p>
    <w:p w:rsidR="005F2198" w:rsidRPr="003779AC" w:rsidRDefault="005F2198" w:rsidP="005F2198">
      <w:pPr>
        <w:pStyle w:val="a3"/>
        <w:numPr>
          <w:ilvl w:val="0"/>
          <w:numId w:val="5"/>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学校高水平运动队建设与可持续发展</w:t>
      </w:r>
      <w:r w:rsidRPr="003779AC">
        <w:rPr>
          <w:rFonts w:ascii="仿宋" w:eastAsia="仿宋" w:hAnsi="仿宋"/>
          <w:spacing w:val="-10"/>
          <w:w w:val="95"/>
          <w:sz w:val="32"/>
          <w:szCs w:val="32"/>
        </w:rPr>
        <w:t>；</w:t>
      </w:r>
    </w:p>
    <w:p w:rsidR="005F2198" w:rsidRPr="003779AC" w:rsidRDefault="005F2198" w:rsidP="005F2198">
      <w:pPr>
        <w:pStyle w:val="a3"/>
        <w:numPr>
          <w:ilvl w:val="0"/>
          <w:numId w:val="5"/>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学生竞技运动战略发展与管理体制改</w:t>
      </w:r>
      <w:r w:rsidRPr="003779AC">
        <w:rPr>
          <w:rFonts w:ascii="仿宋" w:eastAsia="仿宋" w:hAnsi="仿宋"/>
          <w:spacing w:val="-5"/>
          <w:w w:val="95"/>
          <w:sz w:val="32"/>
          <w:szCs w:val="32"/>
        </w:rPr>
        <w:t>革；</w:t>
      </w:r>
    </w:p>
    <w:p w:rsidR="005F2198" w:rsidRPr="003779AC" w:rsidRDefault="005F2198" w:rsidP="005F2198">
      <w:pPr>
        <w:pStyle w:val="a3"/>
        <w:numPr>
          <w:ilvl w:val="0"/>
          <w:numId w:val="5"/>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学生竞技运动教育价值的挖掘与提升</w:t>
      </w:r>
      <w:r w:rsidRPr="003779AC">
        <w:rPr>
          <w:rFonts w:ascii="仿宋" w:eastAsia="仿宋" w:hAnsi="仿宋"/>
          <w:spacing w:val="-10"/>
          <w:w w:val="95"/>
          <w:sz w:val="32"/>
          <w:szCs w:val="32"/>
        </w:rPr>
        <w:t>；</w:t>
      </w:r>
    </w:p>
    <w:p w:rsidR="005F2198" w:rsidRPr="003779AC" w:rsidRDefault="005F2198" w:rsidP="005F2198">
      <w:pPr>
        <w:pStyle w:val="a3"/>
        <w:numPr>
          <w:ilvl w:val="0"/>
          <w:numId w:val="5"/>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学生竞技运动组织体系与评价标准</w:t>
      </w:r>
      <w:r w:rsidRPr="003779AC">
        <w:rPr>
          <w:rFonts w:ascii="仿宋" w:eastAsia="仿宋" w:hAnsi="仿宋"/>
          <w:spacing w:val="-10"/>
          <w:w w:val="95"/>
          <w:sz w:val="32"/>
          <w:szCs w:val="32"/>
        </w:rPr>
        <w:t>；</w:t>
      </w:r>
    </w:p>
    <w:p w:rsidR="005F2198" w:rsidRPr="003779AC" w:rsidRDefault="005F2198" w:rsidP="005F2198">
      <w:pPr>
        <w:pStyle w:val="a3"/>
        <w:numPr>
          <w:ilvl w:val="0"/>
          <w:numId w:val="5"/>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学生竞技运动训练竞赛体系建设</w:t>
      </w:r>
      <w:r w:rsidRPr="003779AC">
        <w:rPr>
          <w:rFonts w:ascii="仿宋" w:eastAsia="仿宋" w:hAnsi="仿宋"/>
          <w:spacing w:val="-10"/>
          <w:w w:val="95"/>
          <w:sz w:val="32"/>
          <w:szCs w:val="32"/>
        </w:rPr>
        <w:t>；</w:t>
      </w:r>
    </w:p>
    <w:p w:rsidR="005F2198" w:rsidRPr="003779AC" w:rsidRDefault="005F2198" w:rsidP="005F2198">
      <w:pPr>
        <w:pStyle w:val="a3"/>
        <w:numPr>
          <w:ilvl w:val="0"/>
          <w:numId w:val="5"/>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中国特色青训体系与后备人才培养体</w:t>
      </w:r>
      <w:r w:rsidRPr="003779AC">
        <w:rPr>
          <w:rFonts w:ascii="仿宋" w:eastAsia="仿宋" w:hAnsi="仿宋"/>
          <w:spacing w:val="-5"/>
          <w:w w:val="95"/>
          <w:sz w:val="32"/>
          <w:szCs w:val="32"/>
        </w:rPr>
        <w:t>系；</w:t>
      </w:r>
    </w:p>
    <w:p w:rsidR="005F2198" w:rsidRPr="003779AC" w:rsidRDefault="005F2198" w:rsidP="005F2198">
      <w:pPr>
        <w:pStyle w:val="a3"/>
        <w:numPr>
          <w:ilvl w:val="0"/>
          <w:numId w:val="5"/>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青少年运动员的选材、训练与职业发展规划</w:t>
      </w:r>
      <w:r w:rsidRPr="003779AC">
        <w:rPr>
          <w:rFonts w:ascii="仿宋" w:eastAsia="仿宋" w:hAnsi="仿宋"/>
          <w:spacing w:val="-10"/>
          <w:w w:val="95"/>
          <w:sz w:val="32"/>
          <w:szCs w:val="32"/>
        </w:rPr>
        <w:t>；</w:t>
      </w:r>
    </w:p>
    <w:p w:rsidR="005F2198" w:rsidRPr="003779AC" w:rsidRDefault="005F2198" w:rsidP="005F2198">
      <w:pPr>
        <w:pStyle w:val="a3"/>
        <w:numPr>
          <w:ilvl w:val="0"/>
          <w:numId w:val="5"/>
        </w:numPr>
        <w:tabs>
          <w:tab w:val="left" w:pos="1090"/>
        </w:tabs>
        <w:autoSpaceDE w:val="0"/>
        <w:autoSpaceDN w:val="0"/>
        <w:spacing w:before="149"/>
        <w:ind w:left="1090" w:firstLineChars="0" w:hanging="329"/>
        <w:jc w:val="left"/>
        <w:rPr>
          <w:rFonts w:ascii="仿宋" w:eastAsia="仿宋" w:hAnsi="仿宋"/>
          <w:sz w:val="32"/>
          <w:szCs w:val="32"/>
        </w:rPr>
      </w:pPr>
      <w:r w:rsidRPr="003779AC">
        <w:rPr>
          <w:rFonts w:ascii="仿宋" w:eastAsia="仿宋" w:hAnsi="仿宋"/>
          <w:spacing w:val="-1"/>
          <w:w w:val="95"/>
          <w:sz w:val="32"/>
          <w:szCs w:val="32"/>
        </w:rPr>
        <w:t>青少年运动员注册系统、竞赛体系“一体化”构建；</w:t>
      </w:r>
    </w:p>
    <w:p w:rsidR="005F2198" w:rsidRPr="003779AC" w:rsidRDefault="005F2198" w:rsidP="005F2198">
      <w:pPr>
        <w:pStyle w:val="a3"/>
        <w:numPr>
          <w:ilvl w:val="0"/>
          <w:numId w:val="5"/>
        </w:numPr>
        <w:tabs>
          <w:tab w:val="left" w:pos="1244"/>
        </w:tabs>
        <w:autoSpaceDE w:val="0"/>
        <w:autoSpaceDN w:val="0"/>
        <w:spacing w:before="149" w:line="328" w:lineRule="auto"/>
        <w:ind w:left="120" w:right="420" w:firstLineChars="0" w:firstLine="640"/>
        <w:jc w:val="left"/>
        <w:rPr>
          <w:rFonts w:ascii="仿宋" w:eastAsia="仿宋" w:hAnsi="仿宋"/>
          <w:sz w:val="32"/>
          <w:szCs w:val="32"/>
        </w:rPr>
      </w:pPr>
      <w:r w:rsidRPr="003779AC">
        <w:rPr>
          <w:rFonts w:ascii="仿宋" w:eastAsia="仿宋" w:hAnsi="仿宋"/>
          <w:spacing w:val="-2"/>
          <w:sz w:val="32"/>
          <w:szCs w:val="32"/>
        </w:rPr>
        <w:t>运动训练</w:t>
      </w:r>
      <w:r w:rsidRPr="003779AC">
        <w:rPr>
          <w:rFonts w:ascii="仿宋" w:eastAsia="仿宋" w:hAnsi="仿宋"/>
          <w:spacing w:val="-22"/>
          <w:sz w:val="32"/>
          <w:szCs w:val="32"/>
        </w:rPr>
        <w:t>、康复、生理</w:t>
      </w:r>
      <w:r w:rsidRPr="003779AC">
        <w:rPr>
          <w:rFonts w:ascii="仿宋" w:eastAsia="仿宋" w:hAnsi="仿宋"/>
          <w:spacing w:val="-2"/>
          <w:sz w:val="32"/>
          <w:szCs w:val="32"/>
        </w:rPr>
        <w:t>生化</w:t>
      </w:r>
      <w:r w:rsidRPr="003779AC">
        <w:rPr>
          <w:rFonts w:ascii="仿宋" w:eastAsia="仿宋" w:hAnsi="仿宋"/>
          <w:spacing w:val="-30"/>
          <w:sz w:val="32"/>
          <w:szCs w:val="32"/>
        </w:rPr>
        <w:t>、生</w:t>
      </w:r>
      <w:r w:rsidRPr="003779AC">
        <w:rPr>
          <w:rFonts w:ascii="仿宋" w:eastAsia="仿宋" w:hAnsi="仿宋"/>
          <w:spacing w:val="-2"/>
          <w:sz w:val="32"/>
          <w:szCs w:val="32"/>
        </w:rPr>
        <w:t>物力学理论在青少年训练中的应用；</w:t>
      </w:r>
    </w:p>
    <w:p w:rsidR="005F2198" w:rsidRPr="003779AC" w:rsidRDefault="005F2198" w:rsidP="005F2198">
      <w:pPr>
        <w:pStyle w:val="a3"/>
        <w:numPr>
          <w:ilvl w:val="0"/>
          <w:numId w:val="5"/>
        </w:numPr>
        <w:tabs>
          <w:tab w:val="left" w:pos="1244"/>
        </w:tabs>
        <w:autoSpaceDE w:val="0"/>
        <w:autoSpaceDN w:val="0"/>
        <w:spacing w:line="407" w:lineRule="exact"/>
        <w:ind w:left="1243" w:firstLineChars="0" w:hanging="483"/>
        <w:jc w:val="left"/>
        <w:rPr>
          <w:rFonts w:ascii="仿宋" w:eastAsia="仿宋" w:hAnsi="仿宋"/>
          <w:sz w:val="32"/>
          <w:szCs w:val="32"/>
        </w:rPr>
      </w:pPr>
      <w:r w:rsidRPr="003779AC">
        <w:rPr>
          <w:rFonts w:ascii="仿宋" w:eastAsia="仿宋" w:hAnsi="仿宋"/>
          <w:w w:val="95"/>
          <w:sz w:val="32"/>
          <w:szCs w:val="32"/>
        </w:rPr>
        <w:t>学生体育赛事安全风险管理升级路径</w:t>
      </w:r>
      <w:r w:rsidRPr="003779AC">
        <w:rPr>
          <w:rFonts w:ascii="仿宋" w:eastAsia="仿宋" w:hAnsi="仿宋"/>
          <w:spacing w:val="-10"/>
          <w:w w:val="95"/>
          <w:sz w:val="32"/>
          <w:szCs w:val="32"/>
        </w:rPr>
        <w:t>；</w:t>
      </w:r>
    </w:p>
    <w:p w:rsidR="005F2198" w:rsidRPr="003779AC" w:rsidRDefault="005F2198" w:rsidP="005F2198">
      <w:pPr>
        <w:pStyle w:val="a3"/>
        <w:numPr>
          <w:ilvl w:val="0"/>
          <w:numId w:val="5"/>
        </w:numPr>
        <w:tabs>
          <w:tab w:val="left" w:pos="1244"/>
        </w:tabs>
        <w:autoSpaceDE w:val="0"/>
        <w:autoSpaceDN w:val="0"/>
        <w:spacing w:before="149"/>
        <w:ind w:left="1243" w:firstLineChars="0" w:hanging="483"/>
        <w:jc w:val="left"/>
        <w:rPr>
          <w:rFonts w:ascii="仿宋" w:eastAsia="仿宋" w:hAnsi="仿宋"/>
          <w:sz w:val="32"/>
          <w:szCs w:val="32"/>
        </w:rPr>
      </w:pPr>
      <w:r w:rsidRPr="003779AC">
        <w:rPr>
          <w:rFonts w:ascii="仿宋" w:eastAsia="仿宋" w:hAnsi="仿宋"/>
          <w:w w:val="95"/>
          <w:sz w:val="32"/>
          <w:szCs w:val="32"/>
        </w:rPr>
        <w:t>学校体育运动项目与国家竞技运动项目衔接发展</w:t>
      </w:r>
      <w:r w:rsidRPr="003779AC">
        <w:rPr>
          <w:rFonts w:ascii="仿宋" w:eastAsia="仿宋" w:hAnsi="仿宋"/>
          <w:spacing w:val="-10"/>
          <w:w w:val="95"/>
          <w:sz w:val="32"/>
          <w:szCs w:val="32"/>
        </w:rPr>
        <w:t>；</w:t>
      </w:r>
    </w:p>
    <w:p w:rsidR="005F2198" w:rsidRPr="003779AC" w:rsidRDefault="005F2198" w:rsidP="005F2198">
      <w:pPr>
        <w:pStyle w:val="a3"/>
        <w:numPr>
          <w:ilvl w:val="0"/>
          <w:numId w:val="5"/>
        </w:numPr>
        <w:tabs>
          <w:tab w:val="left" w:pos="1244"/>
        </w:tabs>
        <w:autoSpaceDE w:val="0"/>
        <w:autoSpaceDN w:val="0"/>
        <w:spacing w:before="152"/>
        <w:ind w:left="1243" w:firstLineChars="0" w:hanging="483"/>
        <w:jc w:val="left"/>
        <w:rPr>
          <w:rFonts w:ascii="仿宋" w:eastAsia="仿宋" w:hAnsi="仿宋"/>
          <w:sz w:val="32"/>
          <w:szCs w:val="32"/>
        </w:rPr>
      </w:pPr>
      <w:r w:rsidRPr="003779AC">
        <w:rPr>
          <w:rFonts w:ascii="仿宋" w:eastAsia="仿宋" w:hAnsi="仿宋"/>
          <w:w w:val="95"/>
          <w:sz w:val="32"/>
          <w:szCs w:val="32"/>
        </w:rPr>
        <w:t>学生竞技运动国内外比较研</w:t>
      </w:r>
      <w:r w:rsidRPr="003779AC">
        <w:rPr>
          <w:rFonts w:ascii="仿宋" w:eastAsia="仿宋" w:hAnsi="仿宋"/>
          <w:spacing w:val="-5"/>
          <w:w w:val="95"/>
          <w:sz w:val="32"/>
          <w:szCs w:val="32"/>
        </w:rPr>
        <w:t>究。</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t>九、学校体育信息化建设研究</w:t>
      </w:r>
    </w:p>
    <w:p w:rsidR="005F2198" w:rsidRPr="003779AC" w:rsidRDefault="005F2198" w:rsidP="005F2198">
      <w:pPr>
        <w:pStyle w:val="a3"/>
        <w:numPr>
          <w:ilvl w:val="0"/>
          <w:numId w:val="4"/>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人工智能与学校体育高质量发展</w:t>
      </w:r>
      <w:r w:rsidRPr="003779AC">
        <w:rPr>
          <w:rFonts w:ascii="仿宋" w:eastAsia="仿宋" w:hAnsi="仿宋"/>
          <w:spacing w:val="-10"/>
          <w:w w:val="95"/>
          <w:sz w:val="32"/>
          <w:szCs w:val="32"/>
        </w:rPr>
        <w:t>；</w:t>
      </w:r>
    </w:p>
    <w:p w:rsidR="005F2198" w:rsidRPr="003779AC" w:rsidRDefault="005F2198" w:rsidP="005F2198">
      <w:pPr>
        <w:pStyle w:val="a3"/>
        <w:numPr>
          <w:ilvl w:val="0"/>
          <w:numId w:val="4"/>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学校体育评价数字化转型</w:t>
      </w:r>
      <w:r w:rsidRPr="003779AC">
        <w:rPr>
          <w:rFonts w:ascii="仿宋" w:eastAsia="仿宋" w:hAnsi="仿宋"/>
          <w:spacing w:val="-10"/>
          <w:w w:val="95"/>
          <w:sz w:val="32"/>
          <w:szCs w:val="32"/>
        </w:rPr>
        <w:t>；</w:t>
      </w:r>
    </w:p>
    <w:p w:rsidR="005F2198" w:rsidRPr="003779AC" w:rsidRDefault="005F2198" w:rsidP="005F2198">
      <w:pPr>
        <w:pStyle w:val="a3"/>
        <w:numPr>
          <w:ilvl w:val="0"/>
          <w:numId w:val="4"/>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基于大数据的学生体质与健康监测与评价</w:t>
      </w:r>
      <w:r w:rsidRPr="003779AC">
        <w:rPr>
          <w:rFonts w:ascii="仿宋" w:eastAsia="仿宋" w:hAnsi="仿宋"/>
          <w:spacing w:val="-10"/>
          <w:w w:val="95"/>
          <w:sz w:val="32"/>
          <w:szCs w:val="32"/>
        </w:rPr>
        <w:t>；</w:t>
      </w:r>
    </w:p>
    <w:p w:rsidR="005F2198" w:rsidRPr="003779AC" w:rsidRDefault="005F2198" w:rsidP="005F2198">
      <w:pPr>
        <w:pStyle w:val="a3"/>
        <w:numPr>
          <w:ilvl w:val="0"/>
          <w:numId w:val="4"/>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基于物联网、人工智能的学校智慧体育教学平台建</w:t>
      </w:r>
      <w:r w:rsidRPr="003779AC">
        <w:rPr>
          <w:rFonts w:ascii="仿宋" w:eastAsia="仿宋" w:hAnsi="仿宋"/>
          <w:spacing w:val="-5"/>
          <w:w w:val="95"/>
          <w:sz w:val="32"/>
          <w:szCs w:val="32"/>
        </w:rPr>
        <w:t>设；</w:t>
      </w:r>
    </w:p>
    <w:p w:rsidR="005F2198" w:rsidRPr="003779AC" w:rsidRDefault="005F2198" w:rsidP="005F2198">
      <w:pPr>
        <w:pStyle w:val="a3"/>
        <w:numPr>
          <w:ilvl w:val="0"/>
          <w:numId w:val="4"/>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校园智慧操场和智慧课堂建</w:t>
      </w:r>
      <w:r w:rsidRPr="003779AC">
        <w:rPr>
          <w:rFonts w:ascii="仿宋" w:eastAsia="仿宋" w:hAnsi="仿宋"/>
          <w:spacing w:val="-5"/>
          <w:w w:val="95"/>
          <w:sz w:val="32"/>
          <w:szCs w:val="32"/>
        </w:rPr>
        <w:t>设；</w:t>
      </w:r>
    </w:p>
    <w:p w:rsidR="005F2198" w:rsidRPr="003779AC" w:rsidRDefault="005F2198" w:rsidP="005F2198">
      <w:pPr>
        <w:pStyle w:val="a3"/>
        <w:numPr>
          <w:ilvl w:val="0"/>
          <w:numId w:val="4"/>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在线体育教育资源的有效利</w:t>
      </w:r>
      <w:r w:rsidRPr="003779AC">
        <w:rPr>
          <w:rFonts w:ascii="仿宋" w:eastAsia="仿宋" w:hAnsi="仿宋"/>
          <w:spacing w:val="-5"/>
          <w:w w:val="95"/>
          <w:sz w:val="32"/>
          <w:szCs w:val="32"/>
        </w:rPr>
        <w:t>用；</w:t>
      </w:r>
    </w:p>
    <w:p w:rsidR="005F2198" w:rsidRPr="003779AC" w:rsidRDefault="005F2198" w:rsidP="005F2198">
      <w:pPr>
        <w:pStyle w:val="a3"/>
        <w:numPr>
          <w:ilvl w:val="0"/>
          <w:numId w:val="4"/>
        </w:numPr>
        <w:tabs>
          <w:tab w:val="left" w:pos="1083"/>
        </w:tabs>
        <w:autoSpaceDE w:val="0"/>
        <w:autoSpaceDN w:val="0"/>
        <w:spacing w:before="149" w:line="328" w:lineRule="auto"/>
        <w:ind w:left="120" w:right="423" w:firstLineChars="0" w:firstLine="640"/>
        <w:jc w:val="left"/>
        <w:rPr>
          <w:rFonts w:ascii="仿宋" w:eastAsia="仿宋" w:hAnsi="仿宋"/>
          <w:sz w:val="32"/>
          <w:szCs w:val="32"/>
        </w:rPr>
      </w:pPr>
      <w:r w:rsidRPr="003779AC">
        <w:rPr>
          <w:rFonts w:ascii="仿宋" w:eastAsia="仿宋" w:hAnsi="仿宋"/>
          <w:spacing w:val="-2"/>
          <w:sz w:val="32"/>
          <w:szCs w:val="32"/>
        </w:rPr>
        <w:t>可穿戴装备、工程仿生、大数据等技术在青少年体育训练中应用；</w:t>
      </w:r>
    </w:p>
    <w:p w:rsidR="005F2198" w:rsidRPr="003779AC" w:rsidRDefault="005F2198" w:rsidP="005F2198">
      <w:pPr>
        <w:spacing w:line="328" w:lineRule="auto"/>
        <w:rPr>
          <w:rFonts w:ascii="仿宋" w:eastAsia="仿宋" w:hAnsi="仿宋"/>
          <w:sz w:val="32"/>
          <w:szCs w:val="32"/>
        </w:rPr>
        <w:sectPr w:rsidR="005F2198" w:rsidRPr="003779AC">
          <w:pgSz w:w="11910" w:h="16840"/>
          <w:pgMar w:top="1520" w:right="1380" w:bottom="1460" w:left="1680" w:header="0" w:footer="1263" w:gutter="0"/>
          <w:cols w:space="720"/>
        </w:sectPr>
      </w:pPr>
    </w:p>
    <w:p w:rsidR="005F2198" w:rsidRPr="003779AC" w:rsidRDefault="005F2198" w:rsidP="005F2198">
      <w:pPr>
        <w:pStyle w:val="a3"/>
        <w:numPr>
          <w:ilvl w:val="0"/>
          <w:numId w:val="4"/>
        </w:numPr>
        <w:tabs>
          <w:tab w:val="left" w:pos="1083"/>
        </w:tabs>
        <w:autoSpaceDE w:val="0"/>
        <w:autoSpaceDN w:val="0"/>
        <w:spacing w:before="30"/>
        <w:ind w:firstLineChars="0"/>
        <w:jc w:val="left"/>
        <w:rPr>
          <w:rFonts w:ascii="仿宋" w:eastAsia="仿宋" w:hAnsi="仿宋"/>
          <w:sz w:val="32"/>
          <w:szCs w:val="32"/>
        </w:rPr>
      </w:pPr>
      <w:r w:rsidRPr="003779AC">
        <w:rPr>
          <w:rFonts w:ascii="仿宋" w:eastAsia="仿宋" w:hAnsi="仿宋"/>
          <w:w w:val="95"/>
          <w:sz w:val="32"/>
          <w:szCs w:val="32"/>
        </w:rPr>
        <w:lastRenderedPageBreak/>
        <w:t>体育教师的数字素养提升</w:t>
      </w:r>
      <w:r w:rsidRPr="003779AC">
        <w:rPr>
          <w:rFonts w:ascii="仿宋" w:eastAsia="仿宋" w:hAnsi="仿宋"/>
          <w:spacing w:val="-10"/>
          <w:w w:val="95"/>
          <w:sz w:val="32"/>
          <w:szCs w:val="32"/>
        </w:rPr>
        <w:t>。</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t>十、学校体育文化建设研究</w:t>
      </w:r>
    </w:p>
    <w:p w:rsidR="005F2198" w:rsidRPr="003779AC" w:rsidRDefault="005F2198" w:rsidP="005F2198">
      <w:pPr>
        <w:pStyle w:val="a3"/>
        <w:numPr>
          <w:ilvl w:val="0"/>
          <w:numId w:val="3"/>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学校体育文化建设与国家文化软实力</w:t>
      </w:r>
      <w:r w:rsidRPr="003779AC">
        <w:rPr>
          <w:rFonts w:ascii="仿宋" w:eastAsia="仿宋" w:hAnsi="仿宋"/>
          <w:spacing w:val="-10"/>
          <w:w w:val="95"/>
          <w:sz w:val="32"/>
          <w:szCs w:val="32"/>
        </w:rPr>
        <w:t>；</w:t>
      </w:r>
    </w:p>
    <w:p w:rsidR="005F2198" w:rsidRPr="003779AC" w:rsidRDefault="005F2198" w:rsidP="005F2198">
      <w:pPr>
        <w:pStyle w:val="a3"/>
        <w:numPr>
          <w:ilvl w:val="0"/>
          <w:numId w:val="3"/>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民族优秀体育传统文化的教育与传承</w:t>
      </w:r>
      <w:r w:rsidRPr="003779AC">
        <w:rPr>
          <w:rFonts w:ascii="仿宋" w:eastAsia="仿宋" w:hAnsi="仿宋"/>
          <w:spacing w:val="-10"/>
          <w:w w:val="95"/>
          <w:sz w:val="32"/>
          <w:szCs w:val="32"/>
        </w:rPr>
        <w:t>；</w:t>
      </w:r>
    </w:p>
    <w:p w:rsidR="005F2198" w:rsidRPr="003779AC" w:rsidRDefault="005F2198" w:rsidP="005F2198">
      <w:pPr>
        <w:pStyle w:val="a3"/>
        <w:numPr>
          <w:ilvl w:val="0"/>
          <w:numId w:val="3"/>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中国特色校园体育文化建设</w:t>
      </w:r>
      <w:r w:rsidRPr="003779AC">
        <w:rPr>
          <w:rFonts w:ascii="仿宋" w:eastAsia="仿宋" w:hAnsi="仿宋"/>
          <w:spacing w:val="-10"/>
          <w:w w:val="95"/>
          <w:sz w:val="32"/>
          <w:szCs w:val="32"/>
        </w:rPr>
        <w:t>；</w:t>
      </w:r>
    </w:p>
    <w:p w:rsidR="005F2198" w:rsidRPr="003779AC" w:rsidRDefault="005F2198" w:rsidP="005F2198">
      <w:pPr>
        <w:pStyle w:val="a3"/>
        <w:numPr>
          <w:ilvl w:val="0"/>
          <w:numId w:val="3"/>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奥林匹克文化与学生人文素养培育</w:t>
      </w:r>
      <w:r w:rsidRPr="003779AC">
        <w:rPr>
          <w:rFonts w:ascii="仿宋" w:eastAsia="仿宋" w:hAnsi="仿宋"/>
          <w:spacing w:val="-10"/>
          <w:w w:val="95"/>
          <w:sz w:val="32"/>
          <w:szCs w:val="32"/>
        </w:rPr>
        <w:t>；</w:t>
      </w:r>
    </w:p>
    <w:p w:rsidR="005F2198" w:rsidRPr="003779AC" w:rsidRDefault="005F2198" w:rsidP="005F2198">
      <w:pPr>
        <w:pStyle w:val="a3"/>
        <w:numPr>
          <w:ilvl w:val="0"/>
          <w:numId w:val="3"/>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校园体育社团文化建</w:t>
      </w:r>
      <w:r w:rsidRPr="003779AC">
        <w:rPr>
          <w:rFonts w:ascii="仿宋" w:eastAsia="仿宋" w:hAnsi="仿宋"/>
          <w:spacing w:val="-5"/>
          <w:w w:val="95"/>
          <w:sz w:val="32"/>
          <w:szCs w:val="32"/>
        </w:rPr>
        <w:t>设；</w:t>
      </w:r>
    </w:p>
    <w:p w:rsidR="005F2198" w:rsidRPr="003779AC" w:rsidRDefault="005F2198" w:rsidP="005F2198">
      <w:pPr>
        <w:pStyle w:val="a3"/>
        <w:numPr>
          <w:ilvl w:val="0"/>
          <w:numId w:val="3"/>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运动项目文化传承</w:t>
      </w:r>
      <w:r w:rsidRPr="003779AC">
        <w:rPr>
          <w:rFonts w:ascii="仿宋" w:eastAsia="仿宋" w:hAnsi="仿宋"/>
          <w:spacing w:val="-10"/>
          <w:w w:val="95"/>
          <w:sz w:val="32"/>
          <w:szCs w:val="32"/>
        </w:rPr>
        <w:t>；</w:t>
      </w:r>
    </w:p>
    <w:p w:rsidR="005F2198" w:rsidRPr="003779AC" w:rsidRDefault="005F2198" w:rsidP="005F2198">
      <w:pPr>
        <w:pStyle w:val="a3"/>
        <w:numPr>
          <w:ilvl w:val="0"/>
          <w:numId w:val="3"/>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学校、社区、家庭体育文化融合发展</w:t>
      </w:r>
      <w:r w:rsidRPr="003779AC">
        <w:rPr>
          <w:rFonts w:ascii="仿宋" w:eastAsia="仿宋" w:hAnsi="仿宋"/>
          <w:spacing w:val="-10"/>
          <w:w w:val="95"/>
          <w:sz w:val="32"/>
          <w:szCs w:val="32"/>
        </w:rPr>
        <w:t>；</w:t>
      </w:r>
    </w:p>
    <w:p w:rsidR="005F2198" w:rsidRPr="003779AC" w:rsidRDefault="005F2198" w:rsidP="005F2198">
      <w:pPr>
        <w:pStyle w:val="a3"/>
        <w:numPr>
          <w:ilvl w:val="0"/>
          <w:numId w:val="3"/>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中外学校体育文化比</w:t>
      </w:r>
      <w:r w:rsidRPr="003779AC">
        <w:rPr>
          <w:rFonts w:ascii="仿宋" w:eastAsia="仿宋" w:hAnsi="仿宋"/>
          <w:spacing w:val="-5"/>
          <w:w w:val="95"/>
          <w:sz w:val="32"/>
          <w:szCs w:val="32"/>
        </w:rPr>
        <w:t>较。</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t>十一、学校体育运动项目研究</w:t>
      </w:r>
    </w:p>
    <w:p w:rsidR="005F2198" w:rsidRPr="003779AC" w:rsidRDefault="005F2198" w:rsidP="005F2198">
      <w:pPr>
        <w:pStyle w:val="a3"/>
        <w:numPr>
          <w:ilvl w:val="0"/>
          <w:numId w:val="2"/>
        </w:numPr>
        <w:tabs>
          <w:tab w:val="left" w:pos="1090"/>
        </w:tabs>
        <w:autoSpaceDE w:val="0"/>
        <w:autoSpaceDN w:val="0"/>
        <w:spacing w:before="152"/>
        <w:ind w:firstLineChars="0"/>
        <w:jc w:val="left"/>
        <w:rPr>
          <w:rFonts w:ascii="仿宋" w:eastAsia="仿宋" w:hAnsi="仿宋"/>
          <w:sz w:val="32"/>
          <w:szCs w:val="32"/>
        </w:rPr>
      </w:pPr>
      <w:r w:rsidRPr="003779AC">
        <w:rPr>
          <w:rFonts w:ascii="仿宋" w:eastAsia="仿宋" w:hAnsi="仿宋"/>
          <w:spacing w:val="-1"/>
          <w:w w:val="95"/>
          <w:sz w:val="32"/>
          <w:szCs w:val="32"/>
        </w:rPr>
        <w:t>新时代“三大球”振兴战略与青少年后备人才培养；</w:t>
      </w:r>
    </w:p>
    <w:p w:rsidR="005F2198" w:rsidRPr="003779AC" w:rsidRDefault="005F2198" w:rsidP="005F2198">
      <w:pPr>
        <w:pStyle w:val="a3"/>
        <w:numPr>
          <w:ilvl w:val="0"/>
          <w:numId w:val="2"/>
        </w:numPr>
        <w:tabs>
          <w:tab w:val="left" w:pos="1083"/>
        </w:tabs>
        <w:autoSpaceDE w:val="0"/>
        <w:autoSpaceDN w:val="0"/>
        <w:spacing w:before="149"/>
        <w:ind w:left="1082" w:firstLineChars="0" w:hanging="322"/>
        <w:jc w:val="left"/>
        <w:rPr>
          <w:rFonts w:ascii="仿宋" w:eastAsia="仿宋" w:hAnsi="仿宋"/>
          <w:sz w:val="32"/>
          <w:szCs w:val="32"/>
        </w:rPr>
      </w:pPr>
      <w:r w:rsidRPr="003779AC">
        <w:rPr>
          <w:rFonts w:ascii="仿宋" w:eastAsia="仿宋" w:hAnsi="仿宋"/>
          <w:w w:val="95"/>
          <w:sz w:val="32"/>
          <w:szCs w:val="32"/>
        </w:rPr>
        <w:t>校园足球可持续科学发展与创新路径</w:t>
      </w:r>
      <w:r w:rsidRPr="003779AC">
        <w:rPr>
          <w:rFonts w:ascii="仿宋" w:eastAsia="仿宋" w:hAnsi="仿宋"/>
          <w:spacing w:val="-10"/>
          <w:w w:val="95"/>
          <w:sz w:val="32"/>
          <w:szCs w:val="32"/>
        </w:rPr>
        <w:t>；</w:t>
      </w:r>
    </w:p>
    <w:p w:rsidR="005F2198" w:rsidRPr="003779AC" w:rsidRDefault="005F2198" w:rsidP="005F2198">
      <w:pPr>
        <w:pStyle w:val="a3"/>
        <w:numPr>
          <w:ilvl w:val="0"/>
          <w:numId w:val="2"/>
        </w:numPr>
        <w:tabs>
          <w:tab w:val="left" w:pos="1083"/>
        </w:tabs>
        <w:autoSpaceDE w:val="0"/>
        <w:autoSpaceDN w:val="0"/>
        <w:spacing w:before="149"/>
        <w:ind w:left="1082" w:firstLineChars="0" w:hanging="322"/>
        <w:jc w:val="left"/>
        <w:rPr>
          <w:rFonts w:ascii="仿宋" w:eastAsia="仿宋" w:hAnsi="仿宋"/>
          <w:sz w:val="32"/>
          <w:szCs w:val="32"/>
        </w:rPr>
      </w:pPr>
      <w:r w:rsidRPr="003779AC">
        <w:rPr>
          <w:rFonts w:ascii="仿宋" w:eastAsia="仿宋" w:hAnsi="仿宋"/>
          <w:w w:val="95"/>
          <w:sz w:val="32"/>
          <w:szCs w:val="32"/>
        </w:rPr>
        <w:t>校园足球训练竞赛与管理保障体系创</w:t>
      </w:r>
      <w:r w:rsidRPr="003779AC">
        <w:rPr>
          <w:rFonts w:ascii="仿宋" w:eastAsia="仿宋" w:hAnsi="仿宋"/>
          <w:spacing w:val="-5"/>
          <w:w w:val="95"/>
          <w:sz w:val="32"/>
          <w:szCs w:val="32"/>
        </w:rPr>
        <w:t>新；</w:t>
      </w:r>
    </w:p>
    <w:p w:rsidR="005F2198" w:rsidRPr="003779AC" w:rsidRDefault="005F2198" w:rsidP="005F2198">
      <w:pPr>
        <w:pStyle w:val="a3"/>
        <w:numPr>
          <w:ilvl w:val="0"/>
          <w:numId w:val="2"/>
        </w:numPr>
        <w:tabs>
          <w:tab w:val="left" w:pos="1083"/>
        </w:tabs>
        <w:autoSpaceDE w:val="0"/>
        <w:autoSpaceDN w:val="0"/>
        <w:spacing w:before="152"/>
        <w:ind w:left="1082" w:firstLineChars="0" w:hanging="322"/>
        <w:jc w:val="left"/>
        <w:rPr>
          <w:rFonts w:ascii="仿宋" w:eastAsia="仿宋" w:hAnsi="仿宋"/>
          <w:sz w:val="32"/>
          <w:szCs w:val="32"/>
        </w:rPr>
      </w:pPr>
      <w:r w:rsidRPr="003779AC">
        <w:rPr>
          <w:rFonts w:ascii="仿宋" w:eastAsia="仿宋" w:hAnsi="仿宋"/>
          <w:w w:val="95"/>
          <w:sz w:val="32"/>
          <w:szCs w:val="32"/>
        </w:rPr>
        <w:t>校园足球课程教学与师资培训改革创</w:t>
      </w:r>
      <w:r w:rsidRPr="003779AC">
        <w:rPr>
          <w:rFonts w:ascii="仿宋" w:eastAsia="仿宋" w:hAnsi="仿宋"/>
          <w:spacing w:val="-5"/>
          <w:w w:val="95"/>
          <w:sz w:val="32"/>
          <w:szCs w:val="32"/>
        </w:rPr>
        <w:t>新；</w:t>
      </w:r>
    </w:p>
    <w:p w:rsidR="005F2198" w:rsidRPr="003779AC" w:rsidRDefault="005F2198" w:rsidP="005F2198">
      <w:pPr>
        <w:pStyle w:val="a3"/>
        <w:numPr>
          <w:ilvl w:val="0"/>
          <w:numId w:val="2"/>
        </w:numPr>
        <w:tabs>
          <w:tab w:val="left" w:pos="1090"/>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校园篮球</w:t>
      </w:r>
      <w:r w:rsidRPr="003779AC">
        <w:rPr>
          <w:rFonts w:ascii="仿宋" w:eastAsia="仿宋" w:hAnsi="仿宋"/>
          <w:spacing w:val="-1"/>
          <w:w w:val="95"/>
          <w:sz w:val="32"/>
          <w:szCs w:val="32"/>
        </w:rPr>
        <w:t>、排球等集体项目的改革发展与推进策略；</w:t>
      </w:r>
    </w:p>
    <w:p w:rsidR="005F2198" w:rsidRPr="003779AC" w:rsidRDefault="005F2198" w:rsidP="005F2198">
      <w:pPr>
        <w:pStyle w:val="a3"/>
        <w:numPr>
          <w:ilvl w:val="0"/>
          <w:numId w:val="2"/>
        </w:numPr>
        <w:tabs>
          <w:tab w:val="left" w:pos="1083"/>
        </w:tabs>
        <w:autoSpaceDE w:val="0"/>
        <w:autoSpaceDN w:val="0"/>
        <w:spacing w:before="150" w:line="328" w:lineRule="auto"/>
        <w:ind w:left="120" w:right="420" w:firstLineChars="0" w:firstLine="640"/>
        <w:jc w:val="left"/>
        <w:rPr>
          <w:rFonts w:ascii="仿宋" w:eastAsia="仿宋" w:hAnsi="仿宋"/>
          <w:sz w:val="32"/>
          <w:szCs w:val="32"/>
        </w:rPr>
      </w:pPr>
      <w:r w:rsidRPr="003779AC">
        <w:rPr>
          <w:rFonts w:ascii="仿宋" w:eastAsia="仿宋" w:hAnsi="仿宋"/>
          <w:spacing w:val="-2"/>
          <w:sz w:val="32"/>
          <w:szCs w:val="32"/>
        </w:rPr>
        <w:t>校园乒乓球、羽毛球等非集体项目的改革发展与推</w:t>
      </w:r>
      <w:r w:rsidRPr="003779AC">
        <w:rPr>
          <w:rFonts w:ascii="仿宋" w:eastAsia="仿宋" w:hAnsi="仿宋"/>
          <w:spacing w:val="-4"/>
          <w:sz w:val="32"/>
          <w:szCs w:val="32"/>
        </w:rPr>
        <w:t>进策略；</w:t>
      </w:r>
    </w:p>
    <w:p w:rsidR="005F2198" w:rsidRPr="003779AC" w:rsidRDefault="005F2198" w:rsidP="005F2198">
      <w:pPr>
        <w:pStyle w:val="a3"/>
        <w:numPr>
          <w:ilvl w:val="0"/>
          <w:numId w:val="2"/>
        </w:numPr>
        <w:tabs>
          <w:tab w:val="left" w:pos="1083"/>
        </w:tabs>
        <w:autoSpaceDE w:val="0"/>
        <w:autoSpaceDN w:val="0"/>
        <w:spacing w:line="407" w:lineRule="exact"/>
        <w:ind w:left="1082" w:firstLineChars="0" w:hanging="322"/>
        <w:jc w:val="left"/>
        <w:rPr>
          <w:rFonts w:ascii="仿宋" w:eastAsia="仿宋" w:hAnsi="仿宋"/>
          <w:sz w:val="32"/>
          <w:szCs w:val="32"/>
        </w:rPr>
      </w:pPr>
      <w:r w:rsidRPr="003779AC">
        <w:rPr>
          <w:rFonts w:ascii="仿宋" w:eastAsia="仿宋" w:hAnsi="仿宋"/>
          <w:w w:val="95"/>
          <w:sz w:val="32"/>
          <w:szCs w:val="32"/>
        </w:rPr>
        <w:t>传统优势竞技运动项目在学校中的发展巩固</w:t>
      </w:r>
      <w:r w:rsidRPr="003779AC">
        <w:rPr>
          <w:rFonts w:ascii="仿宋" w:eastAsia="仿宋" w:hAnsi="仿宋"/>
          <w:spacing w:val="-10"/>
          <w:w w:val="95"/>
          <w:sz w:val="32"/>
          <w:szCs w:val="32"/>
        </w:rPr>
        <w:t>；</w:t>
      </w:r>
    </w:p>
    <w:p w:rsidR="005F2198" w:rsidRPr="003779AC" w:rsidRDefault="005F2198" w:rsidP="005F2198">
      <w:pPr>
        <w:pStyle w:val="a3"/>
        <w:numPr>
          <w:ilvl w:val="0"/>
          <w:numId w:val="2"/>
        </w:numPr>
        <w:tabs>
          <w:tab w:val="left" w:pos="1083"/>
        </w:tabs>
        <w:autoSpaceDE w:val="0"/>
        <w:autoSpaceDN w:val="0"/>
        <w:spacing w:before="149" w:line="328" w:lineRule="auto"/>
        <w:ind w:left="120" w:right="423" w:firstLineChars="0" w:firstLine="640"/>
        <w:jc w:val="left"/>
        <w:rPr>
          <w:rFonts w:ascii="仿宋" w:eastAsia="仿宋" w:hAnsi="仿宋"/>
          <w:sz w:val="32"/>
          <w:szCs w:val="32"/>
        </w:rPr>
      </w:pPr>
      <w:r w:rsidRPr="003779AC">
        <w:rPr>
          <w:rFonts w:ascii="仿宋" w:eastAsia="仿宋" w:hAnsi="仿宋"/>
          <w:spacing w:val="-2"/>
          <w:sz w:val="32"/>
          <w:szCs w:val="32"/>
        </w:rPr>
        <w:t>攀岩、拳击、跆拳道、击剑、自行车等新兴体育项目在学校中的普及推广；</w:t>
      </w:r>
    </w:p>
    <w:p w:rsidR="005F2198" w:rsidRPr="003779AC" w:rsidRDefault="005F2198" w:rsidP="005F2198">
      <w:pPr>
        <w:pStyle w:val="a3"/>
        <w:numPr>
          <w:ilvl w:val="0"/>
          <w:numId w:val="2"/>
        </w:numPr>
        <w:tabs>
          <w:tab w:val="left" w:pos="1083"/>
        </w:tabs>
        <w:autoSpaceDE w:val="0"/>
        <w:autoSpaceDN w:val="0"/>
        <w:spacing w:line="408" w:lineRule="exact"/>
        <w:ind w:left="1082" w:firstLineChars="0" w:hanging="322"/>
        <w:jc w:val="left"/>
        <w:rPr>
          <w:rFonts w:ascii="仿宋" w:eastAsia="仿宋" w:hAnsi="仿宋"/>
          <w:sz w:val="32"/>
          <w:szCs w:val="32"/>
        </w:rPr>
      </w:pPr>
      <w:r w:rsidRPr="003779AC">
        <w:rPr>
          <w:rFonts w:ascii="仿宋" w:eastAsia="仿宋" w:hAnsi="仿宋"/>
          <w:w w:val="95"/>
          <w:sz w:val="32"/>
          <w:szCs w:val="32"/>
        </w:rPr>
        <w:t>冰雪、水上等运动项目在学校在普及推广</w:t>
      </w:r>
      <w:r w:rsidRPr="003779AC">
        <w:rPr>
          <w:rFonts w:ascii="仿宋" w:eastAsia="仿宋" w:hAnsi="仿宋"/>
          <w:spacing w:val="-10"/>
          <w:w w:val="95"/>
          <w:sz w:val="32"/>
          <w:szCs w:val="32"/>
        </w:rPr>
        <w:t>。</w:t>
      </w:r>
    </w:p>
    <w:p w:rsidR="005F2198" w:rsidRPr="001C524E" w:rsidRDefault="005F2198" w:rsidP="001C524E">
      <w:pPr>
        <w:adjustRightInd w:val="0"/>
        <w:snapToGrid w:val="0"/>
        <w:spacing w:line="560" w:lineRule="exact"/>
        <w:ind w:firstLineChars="200" w:firstLine="600"/>
        <w:rPr>
          <w:rFonts w:ascii="黑体" w:eastAsia="黑体" w:hAnsi="仿宋"/>
          <w:kern w:val="0"/>
          <w:sz w:val="30"/>
          <w:szCs w:val="30"/>
        </w:rPr>
      </w:pPr>
      <w:r w:rsidRPr="001C524E">
        <w:rPr>
          <w:rFonts w:ascii="黑体" w:eastAsia="黑体" w:hAnsi="仿宋"/>
          <w:kern w:val="0"/>
          <w:sz w:val="30"/>
          <w:szCs w:val="30"/>
        </w:rPr>
        <w:t>十二、案例专题研究</w:t>
      </w:r>
    </w:p>
    <w:p w:rsidR="005F2198" w:rsidRPr="003779AC" w:rsidRDefault="005F2198" w:rsidP="005F2198">
      <w:pPr>
        <w:pStyle w:val="a3"/>
        <w:numPr>
          <w:ilvl w:val="0"/>
          <w:numId w:val="1"/>
        </w:numPr>
        <w:tabs>
          <w:tab w:val="left" w:pos="1083"/>
        </w:tabs>
        <w:autoSpaceDE w:val="0"/>
        <w:autoSpaceDN w:val="0"/>
        <w:spacing w:before="152"/>
        <w:ind w:firstLineChars="0"/>
        <w:jc w:val="left"/>
        <w:rPr>
          <w:rFonts w:ascii="仿宋" w:eastAsia="仿宋" w:hAnsi="仿宋"/>
          <w:sz w:val="32"/>
          <w:szCs w:val="32"/>
        </w:rPr>
      </w:pPr>
      <w:r w:rsidRPr="003779AC">
        <w:rPr>
          <w:rFonts w:ascii="仿宋" w:eastAsia="仿宋" w:hAnsi="仿宋"/>
          <w:w w:val="95"/>
          <w:sz w:val="32"/>
          <w:szCs w:val="32"/>
        </w:rPr>
        <w:t>体育教学案</w:t>
      </w:r>
      <w:r w:rsidRPr="003779AC">
        <w:rPr>
          <w:rFonts w:ascii="仿宋" w:eastAsia="仿宋" w:hAnsi="仿宋"/>
          <w:spacing w:val="-5"/>
          <w:w w:val="95"/>
          <w:sz w:val="32"/>
          <w:szCs w:val="32"/>
        </w:rPr>
        <w:t>例；</w:t>
      </w:r>
    </w:p>
    <w:p w:rsidR="005F2198" w:rsidRPr="003779AC" w:rsidRDefault="005F2198" w:rsidP="005F2198">
      <w:pPr>
        <w:rPr>
          <w:rFonts w:ascii="仿宋" w:eastAsia="仿宋" w:hAnsi="仿宋"/>
          <w:sz w:val="32"/>
          <w:szCs w:val="32"/>
        </w:rPr>
        <w:sectPr w:rsidR="005F2198" w:rsidRPr="003779AC">
          <w:pgSz w:w="11910" w:h="16840"/>
          <w:pgMar w:top="1520" w:right="1380" w:bottom="1460" w:left="1680" w:header="0" w:footer="1263" w:gutter="0"/>
          <w:cols w:space="720"/>
        </w:sectPr>
      </w:pPr>
    </w:p>
    <w:p w:rsidR="005F2198" w:rsidRPr="003779AC" w:rsidRDefault="005F2198" w:rsidP="005F2198">
      <w:pPr>
        <w:pStyle w:val="a3"/>
        <w:numPr>
          <w:ilvl w:val="0"/>
          <w:numId w:val="1"/>
        </w:numPr>
        <w:tabs>
          <w:tab w:val="left" w:pos="1083"/>
        </w:tabs>
        <w:autoSpaceDE w:val="0"/>
        <w:autoSpaceDN w:val="0"/>
        <w:spacing w:before="30"/>
        <w:ind w:firstLineChars="0"/>
        <w:jc w:val="left"/>
        <w:rPr>
          <w:rFonts w:ascii="仿宋" w:eastAsia="仿宋" w:hAnsi="仿宋"/>
          <w:sz w:val="32"/>
          <w:szCs w:val="32"/>
        </w:rPr>
      </w:pPr>
      <w:r w:rsidRPr="003779AC">
        <w:rPr>
          <w:rFonts w:ascii="仿宋" w:eastAsia="仿宋" w:hAnsi="仿宋"/>
          <w:w w:val="95"/>
          <w:sz w:val="32"/>
          <w:szCs w:val="32"/>
        </w:rPr>
        <w:lastRenderedPageBreak/>
        <w:t>课外体育活动案例</w:t>
      </w:r>
      <w:r w:rsidRPr="003779AC">
        <w:rPr>
          <w:rFonts w:ascii="仿宋" w:eastAsia="仿宋" w:hAnsi="仿宋"/>
          <w:spacing w:val="-10"/>
          <w:w w:val="95"/>
          <w:sz w:val="32"/>
          <w:szCs w:val="32"/>
        </w:rPr>
        <w:t>；</w:t>
      </w:r>
    </w:p>
    <w:p w:rsidR="005F2198" w:rsidRPr="003779AC" w:rsidRDefault="005F2198" w:rsidP="005F2198">
      <w:pPr>
        <w:pStyle w:val="a3"/>
        <w:numPr>
          <w:ilvl w:val="0"/>
          <w:numId w:val="1"/>
        </w:numPr>
        <w:tabs>
          <w:tab w:val="left" w:pos="1083"/>
        </w:tabs>
        <w:autoSpaceDE w:val="0"/>
        <w:autoSpaceDN w:val="0"/>
        <w:spacing w:before="150"/>
        <w:ind w:firstLineChars="0"/>
        <w:jc w:val="left"/>
        <w:rPr>
          <w:rFonts w:ascii="仿宋" w:eastAsia="仿宋" w:hAnsi="仿宋"/>
          <w:sz w:val="32"/>
          <w:szCs w:val="32"/>
        </w:rPr>
      </w:pPr>
      <w:r w:rsidRPr="003779AC">
        <w:rPr>
          <w:rFonts w:ascii="仿宋" w:eastAsia="仿宋" w:hAnsi="仿宋"/>
          <w:w w:val="95"/>
          <w:sz w:val="32"/>
          <w:szCs w:val="32"/>
        </w:rPr>
        <w:t>校园体育文化案例</w:t>
      </w:r>
      <w:r w:rsidRPr="003779AC">
        <w:rPr>
          <w:rFonts w:ascii="仿宋" w:eastAsia="仿宋" w:hAnsi="仿宋"/>
          <w:spacing w:val="-10"/>
          <w:w w:val="95"/>
          <w:sz w:val="32"/>
          <w:szCs w:val="32"/>
        </w:rPr>
        <w:t>；</w:t>
      </w:r>
    </w:p>
    <w:p w:rsidR="005F2198" w:rsidRPr="003779AC" w:rsidRDefault="005F2198" w:rsidP="005F2198">
      <w:pPr>
        <w:pStyle w:val="a3"/>
        <w:numPr>
          <w:ilvl w:val="0"/>
          <w:numId w:val="1"/>
        </w:numPr>
        <w:tabs>
          <w:tab w:val="left" w:pos="1083"/>
        </w:tabs>
        <w:autoSpaceDE w:val="0"/>
        <w:autoSpaceDN w:val="0"/>
        <w:spacing w:before="151"/>
        <w:ind w:firstLineChars="0"/>
        <w:jc w:val="left"/>
        <w:rPr>
          <w:rFonts w:ascii="仿宋" w:eastAsia="仿宋" w:hAnsi="仿宋"/>
          <w:sz w:val="32"/>
          <w:szCs w:val="32"/>
        </w:rPr>
      </w:pPr>
      <w:r w:rsidRPr="003779AC">
        <w:rPr>
          <w:rFonts w:ascii="仿宋" w:eastAsia="仿宋" w:hAnsi="仿宋"/>
          <w:w w:val="95"/>
          <w:sz w:val="32"/>
          <w:szCs w:val="32"/>
        </w:rPr>
        <w:t>中小学体育教研案例</w:t>
      </w:r>
      <w:r w:rsidRPr="003779AC">
        <w:rPr>
          <w:rFonts w:ascii="仿宋" w:eastAsia="仿宋" w:hAnsi="仿宋"/>
          <w:spacing w:val="-10"/>
          <w:w w:val="95"/>
          <w:sz w:val="32"/>
          <w:szCs w:val="32"/>
        </w:rPr>
        <w:t>；</w:t>
      </w:r>
    </w:p>
    <w:p w:rsidR="005F2198" w:rsidRPr="003779AC" w:rsidRDefault="005F2198" w:rsidP="005F2198">
      <w:pPr>
        <w:pStyle w:val="a3"/>
        <w:numPr>
          <w:ilvl w:val="0"/>
          <w:numId w:val="1"/>
        </w:numPr>
        <w:tabs>
          <w:tab w:val="left" w:pos="1083"/>
        </w:tabs>
        <w:autoSpaceDE w:val="0"/>
        <w:autoSpaceDN w:val="0"/>
        <w:spacing w:before="149"/>
        <w:ind w:firstLineChars="0"/>
        <w:jc w:val="left"/>
        <w:rPr>
          <w:rFonts w:ascii="仿宋" w:eastAsia="仿宋" w:hAnsi="仿宋"/>
          <w:sz w:val="32"/>
          <w:szCs w:val="32"/>
        </w:rPr>
      </w:pPr>
      <w:r w:rsidRPr="003779AC">
        <w:rPr>
          <w:rFonts w:ascii="仿宋" w:eastAsia="仿宋" w:hAnsi="仿宋"/>
          <w:w w:val="95"/>
          <w:sz w:val="32"/>
          <w:szCs w:val="32"/>
        </w:rPr>
        <w:t>优秀运动员培养案例</w:t>
      </w:r>
      <w:r w:rsidRPr="003779AC">
        <w:rPr>
          <w:rFonts w:ascii="仿宋" w:eastAsia="仿宋" w:hAnsi="仿宋"/>
          <w:spacing w:val="-10"/>
          <w:w w:val="95"/>
          <w:sz w:val="32"/>
          <w:szCs w:val="32"/>
        </w:rPr>
        <w:t>；</w:t>
      </w:r>
    </w:p>
    <w:p w:rsidR="005F2198" w:rsidRDefault="005F2198" w:rsidP="005F2198">
      <w:pPr>
        <w:pStyle w:val="a3"/>
        <w:numPr>
          <w:ilvl w:val="0"/>
          <w:numId w:val="1"/>
        </w:numPr>
        <w:tabs>
          <w:tab w:val="left" w:pos="1083"/>
        </w:tabs>
        <w:autoSpaceDE w:val="0"/>
        <w:autoSpaceDN w:val="0"/>
        <w:spacing w:before="150"/>
        <w:ind w:firstLineChars="0"/>
        <w:jc w:val="left"/>
        <w:rPr>
          <w:sz w:val="32"/>
        </w:rPr>
      </w:pPr>
      <w:r w:rsidRPr="003779AC">
        <w:rPr>
          <w:rFonts w:ascii="仿宋" w:eastAsia="仿宋" w:hAnsi="仿宋"/>
          <w:w w:val="95"/>
          <w:sz w:val="32"/>
          <w:szCs w:val="32"/>
        </w:rPr>
        <w:t>体育运动学校办学案</w:t>
      </w:r>
      <w:r w:rsidRPr="003779AC">
        <w:rPr>
          <w:rFonts w:ascii="仿宋" w:eastAsia="仿宋" w:hAnsi="仿宋"/>
          <w:spacing w:val="-5"/>
          <w:w w:val="95"/>
          <w:sz w:val="32"/>
          <w:szCs w:val="32"/>
        </w:rPr>
        <w:t>例。</w:t>
      </w: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931E27" w:rsidRDefault="00931E27" w:rsidP="003F7919">
      <w:pPr>
        <w:spacing w:line="360" w:lineRule="auto"/>
        <w:rPr>
          <w:rFonts w:ascii="黑体" w:eastAsia="黑体" w:hAnsi="黑体" w:cs="Arial"/>
          <w:color w:val="000000"/>
          <w:sz w:val="32"/>
          <w:szCs w:val="32"/>
        </w:rPr>
      </w:pPr>
    </w:p>
    <w:p w:rsidR="00931E27" w:rsidRDefault="00931E27" w:rsidP="003F7919">
      <w:pPr>
        <w:spacing w:line="360" w:lineRule="auto"/>
        <w:rPr>
          <w:rFonts w:ascii="黑体" w:eastAsia="黑体" w:hAnsi="黑体" w:cs="Arial"/>
          <w:color w:val="000000"/>
          <w:sz w:val="32"/>
          <w:szCs w:val="32"/>
        </w:rPr>
      </w:pPr>
    </w:p>
    <w:p w:rsidR="002311CF" w:rsidRDefault="002311CF" w:rsidP="003F7919">
      <w:pPr>
        <w:spacing w:line="360" w:lineRule="auto"/>
        <w:rPr>
          <w:rFonts w:ascii="黑体" w:eastAsia="黑体" w:hAnsi="黑体" w:cs="Arial"/>
          <w:color w:val="000000"/>
          <w:sz w:val="32"/>
          <w:szCs w:val="32"/>
        </w:rPr>
      </w:pPr>
    </w:p>
    <w:p w:rsidR="003F7919" w:rsidRDefault="003F7919" w:rsidP="003F7919">
      <w:pPr>
        <w:tabs>
          <w:tab w:val="left" w:pos="7380"/>
          <w:tab w:val="left" w:pos="7560"/>
        </w:tabs>
        <w:spacing w:line="440" w:lineRule="exact"/>
        <w:ind w:right="361"/>
        <w:jc w:val="left"/>
        <w:rPr>
          <w:rFonts w:ascii="黑体" w:eastAsia="黑体" w:hAnsi="黑体" w:cs="Arial"/>
          <w:color w:val="000000"/>
          <w:sz w:val="32"/>
          <w:szCs w:val="32"/>
        </w:rPr>
        <w:sectPr w:rsidR="003F7919" w:rsidSect="00CA1425">
          <w:footerReference w:type="default" r:id="rId15"/>
          <w:pgSz w:w="11906" w:h="16838" w:code="9"/>
          <w:pgMar w:top="2098" w:right="1508" w:bottom="1712" w:left="1520" w:header="851" w:footer="1418" w:gutter="57"/>
          <w:cols w:space="425"/>
          <w:docGrid w:linePitch="312"/>
        </w:sectPr>
      </w:pPr>
    </w:p>
    <w:p w:rsidR="00DA3E06" w:rsidRPr="00A007FA" w:rsidRDefault="00DA3E06" w:rsidP="00DA3E06">
      <w:pPr>
        <w:spacing w:line="360" w:lineRule="auto"/>
        <w:rPr>
          <w:rFonts w:ascii="黑体" w:eastAsia="黑体" w:hAnsi="黑体" w:cs="Arial"/>
          <w:color w:val="000000"/>
          <w:sz w:val="32"/>
          <w:szCs w:val="32"/>
        </w:rPr>
      </w:pPr>
      <w:r w:rsidRPr="00A007FA">
        <w:rPr>
          <w:rFonts w:ascii="黑体" w:eastAsia="黑体" w:hAnsi="黑体" w:cs="Arial"/>
          <w:color w:val="000000"/>
          <w:sz w:val="32"/>
          <w:szCs w:val="32"/>
        </w:rPr>
        <w:lastRenderedPageBreak/>
        <w:t>附件</w:t>
      </w:r>
      <w:r>
        <w:rPr>
          <w:rFonts w:ascii="黑体" w:eastAsia="黑体" w:hAnsi="黑体" w:cs="Arial" w:hint="eastAsia"/>
          <w:color w:val="000000"/>
          <w:sz w:val="32"/>
          <w:szCs w:val="32"/>
        </w:rPr>
        <w:t>2</w:t>
      </w:r>
    </w:p>
    <w:tbl>
      <w:tblPr>
        <w:tblpPr w:leftFromText="180" w:rightFromText="180" w:vertAnchor="text" w:horzAnchor="margin"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569"/>
      </w:tblGrid>
      <w:tr w:rsidR="00DA3E06" w:rsidRPr="00FA1608" w:rsidTr="00C31785">
        <w:tc>
          <w:tcPr>
            <w:tcW w:w="959" w:type="dxa"/>
          </w:tcPr>
          <w:p w:rsidR="00DA3E06" w:rsidRPr="00FA1608" w:rsidRDefault="00DA3E06" w:rsidP="00C31785">
            <w:pPr>
              <w:spacing w:line="500" w:lineRule="exact"/>
              <w:rPr>
                <w:rFonts w:ascii="Arial" w:eastAsia="黑体" w:hAnsi="Arial" w:cs="Arial"/>
                <w:color w:val="000000"/>
                <w:sz w:val="24"/>
              </w:rPr>
            </w:pPr>
            <w:r w:rsidRPr="00FA1608">
              <w:rPr>
                <w:rFonts w:ascii="Arial" w:eastAsia="黑体" w:hAnsi="黑体" w:cs="Arial"/>
                <w:color w:val="000000"/>
                <w:sz w:val="24"/>
              </w:rPr>
              <w:t>编</w:t>
            </w:r>
            <w:r w:rsidRPr="00FA1608">
              <w:rPr>
                <w:rFonts w:ascii="Arial" w:eastAsia="黑体" w:hAnsi="黑体" w:cs="Arial" w:hint="eastAsia"/>
                <w:color w:val="000000"/>
                <w:sz w:val="24"/>
              </w:rPr>
              <w:t xml:space="preserve"> </w:t>
            </w:r>
            <w:r w:rsidRPr="00FA1608">
              <w:rPr>
                <w:rFonts w:ascii="Arial" w:eastAsia="黑体" w:hAnsi="黑体" w:cs="Arial"/>
                <w:color w:val="000000"/>
                <w:sz w:val="24"/>
              </w:rPr>
              <w:t>号</w:t>
            </w:r>
          </w:p>
        </w:tc>
        <w:tc>
          <w:tcPr>
            <w:tcW w:w="2569" w:type="dxa"/>
          </w:tcPr>
          <w:p w:rsidR="00DA3E06" w:rsidRPr="00FA1608" w:rsidRDefault="00DA3E06" w:rsidP="00C31785">
            <w:pPr>
              <w:spacing w:line="500" w:lineRule="exact"/>
              <w:rPr>
                <w:rFonts w:ascii="Arial" w:eastAsia="黑体" w:hAnsi="Arial" w:cs="Arial"/>
                <w:color w:val="000000"/>
                <w:sz w:val="24"/>
              </w:rPr>
            </w:pPr>
          </w:p>
        </w:tc>
      </w:tr>
    </w:tbl>
    <w:p w:rsidR="00DA3E06" w:rsidRPr="00D03F8F" w:rsidRDefault="00DA3E06" w:rsidP="00DA3E06">
      <w:pPr>
        <w:spacing w:line="360" w:lineRule="auto"/>
        <w:rPr>
          <w:rFonts w:ascii="Arial" w:eastAsia="黑体" w:hAnsi="Arial" w:cs="Arial"/>
          <w:color w:val="000000"/>
          <w:sz w:val="28"/>
          <w:szCs w:val="28"/>
        </w:rPr>
      </w:pPr>
    </w:p>
    <w:p w:rsidR="00DA3E06" w:rsidRPr="00D03F8F" w:rsidRDefault="00DA3E06" w:rsidP="00DA3E06">
      <w:pPr>
        <w:spacing w:line="500" w:lineRule="exact"/>
        <w:rPr>
          <w:rFonts w:ascii="Arial" w:eastAsia="黑体" w:hAnsi="Arial" w:cs="Arial"/>
          <w:color w:val="000000"/>
          <w:sz w:val="32"/>
          <w:szCs w:val="32"/>
        </w:rPr>
      </w:pPr>
    </w:p>
    <w:p w:rsidR="00DA3E06" w:rsidRPr="00D03F8F" w:rsidRDefault="00DA3E06" w:rsidP="00DA3E06">
      <w:pPr>
        <w:spacing w:line="500" w:lineRule="exact"/>
        <w:rPr>
          <w:rFonts w:ascii="Arial" w:eastAsia="黑体" w:hAnsi="Arial" w:cs="Arial"/>
          <w:color w:val="000000"/>
          <w:sz w:val="32"/>
          <w:szCs w:val="32"/>
        </w:rPr>
      </w:pPr>
    </w:p>
    <w:p w:rsidR="00DA3E06" w:rsidRPr="00D03F8F" w:rsidRDefault="00DA3E06" w:rsidP="00DA3E06">
      <w:pPr>
        <w:spacing w:line="500" w:lineRule="exact"/>
        <w:rPr>
          <w:rFonts w:ascii="Arial" w:eastAsia="黑体" w:hAnsi="Arial" w:cs="Arial"/>
          <w:color w:val="000000"/>
          <w:sz w:val="32"/>
          <w:szCs w:val="32"/>
        </w:rPr>
      </w:pPr>
    </w:p>
    <w:p w:rsidR="00DA3E06" w:rsidRPr="00D03F8F" w:rsidRDefault="00DA3E06" w:rsidP="00DA3E06">
      <w:pPr>
        <w:spacing w:line="500" w:lineRule="exact"/>
        <w:rPr>
          <w:rFonts w:ascii="Arial" w:eastAsia="黑体" w:hAnsi="Arial" w:cs="Arial"/>
          <w:color w:val="000000"/>
          <w:w w:val="80"/>
          <w:sz w:val="32"/>
          <w:szCs w:val="32"/>
        </w:rPr>
      </w:pPr>
    </w:p>
    <w:p w:rsidR="00DA3E06" w:rsidRPr="00D03F8F" w:rsidRDefault="002311CF" w:rsidP="00DA3E06">
      <w:pPr>
        <w:widowControl/>
        <w:snapToGrid w:val="0"/>
        <w:spacing w:line="600" w:lineRule="exact"/>
        <w:jc w:val="center"/>
        <w:rPr>
          <w:rFonts w:ascii="Arial" w:eastAsia="黑体" w:hAnsi="Arial" w:cs="Arial"/>
          <w:color w:val="000000"/>
          <w:kern w:val="0"/>
          <w:sz w:val="36"/>
          <w:szCs w:val="36"/>
        </w:rPr>
      </w:pPr>
      <w:r w:rsidRPr="002311CF">
        <w:rPr>
          <w:rFonts w:ascii="Arial" w:eastAsia="黑体" w:hAnsi="黑体" w:cs="Arial"/>
          <w:color w:val="000000"/>
          <w:kern w:val="0"/>
          <w:sz w:val="36"/>
          <w:szCs w:val="36"/>
        </w:rPr>
        <w:t>第一届学生（青年）运动会科学论文报告会</w:t>
      </w:r>
    </w:p>
    <w:p w:rsidR="00DA3E06" w:rsidRPr="00D03F8F" w:rsidRDefault="00DA3E06" w:rsidP="00DA3E06">
      <w:pPr>
        <w:widowControl/>
        <w:snapToGrid w:val="0"/>
        <w:spacing w:line="600" w:lineRule="exact"/>
        <w:jc w:val="center"/>
        <w:rPr>
          <w:rFonts w:ascii="Arial" w:eastAsia="黑体" w:hAnsi="Arial" w:cs="Arial"/>
          <w:color w:val="000000"/>
          <w:kern w:val="0"/>
          <w:sz w:val="36"/>
          <w:szCs w:val="36"/>
        </w:rPr>
      </w:pPr>
    </w:p>
    <w:p w:rsidR="00DA3E06" w:rsidRPr="00D03F8F" w:rsidRDefault="00DA3E06" w:rsidP="00DA3E06">
      <w:pPr>
        <w:widowControl/>
        <w:snapToGrid w:val="0"/>
        <w:spacing w:line="600" w:lineRule="exact"/>
        <w:jc w:val="center"/>
        <w:rPr>
          <w:rFonts w:ascii="Arial" w:eastAsia="黑体" w:hAnsi="Arial" w:cs="Arial"/>
          <w:color w:val="000000"/>
          <w:kern w:val="0"/>
          <w:sz w:val="52"/>
          <w:szCs w:val="52"/>
        </w:rPr>
      </w:pPr>
    </w:p>
    <w:p w:rsidR="00DA3E06" w:rsidRPr="00D03F8F" w:rsidRDefault="00DA3E06" w:rsidP="00DA3E06">
      <w:pPr>
        <w:widowControl/>
        <w:snapToGrid w:val="0"/>
        <w:spacing w:line="600" w:lineRule="exact"/>
        <w:jc w:val="center"/>
        <w:rPr>
          <w:rFonts w:ascii="Arial" w:eastAsia="黑体" w:hAnsi="Arial" w:cs="Arial"/>
          <w:color w:val="000000"/>
          <w:kern w:val="0"/>
          <w:sz w:val="52"/>
          <w:szCs w:val="52"/>
        </w:rPr>
      </w:pPr>
      <w:r w:rsidRPr="00D03F8F">
        <w:rPr>
          <w:rFonts w:ascii="Arial" w:eastAsia="黑体" w:hAnsi="黑体" w:cs="Arial"/>
          <w:color w:val="000000"/>
          <w:kern w:val="0"/>
          <w:sz w:val="52"/>
          <w:szCs w:val="52"/>
        </w:rPr>
        <w:t>论</w:t>
      </w:r>
      <w:r w:rsidRPr="00D03F8F">
        <w:rPr>
          <w:rFonts w:ascii="Arial" w:eastAsia="黑体" w:hAnsi="Arial" w:cs="Arial"/>
          <w:color w:val="000000"/>
          <w:kern w:val="0"/>
          <w:sz w:val="52"/>
          <w:szCs w:val="52"/>
        </w:rPr>
        <w:t xml:space="preserve"> </w:t>
      </w:r>
      <w:r w:rsidRPr="00D03F8F">
        <w:rPr>
          <w:rFonts w:ascii="Arial" w:eastAsia="黑体" w:hAnsi="黑体" w:cs="Arial"/>
          <w:color w:val="000000"/>
          <w:kern w:val="0"/>
          <w:sz w:val="52"/>
          <w:szCs w:val="52"/>
        </w:rPr>
        <w:t>文</w:t>
      </w:r>
      <w:r w:rsidRPr="00D03F8F">
        <w:rPr>
          <w:rFonts w:ascii="Arial" w:eastAsia="黑体" w:hAnsi="Arial" w:cs="Arial"/>
          <w:color w:val="000000"/>
          <w:kern w:val="0"/>
          <w:sz w:val="52"/>
          <w:szCs w:val="52"/>
        </w:rPr>
        <w:t xml:space="preserve"> </w:t>
      </w:r>
      <w:r w:rsidRPr="00D03F8F">
        <w:rPr>
          <w:rFonts w:ascii="Arial" w:eastAsia="黑体" w:hAnsi="黑体" w:cs="Arial"/>
          <w:color w:val="000000"/>
          <w:kern w:val="0"/>
          <w:sz w:val="52"/>
          <w:szCs w:val="52"/>
        </w:rPr>
        <w:t>申</w:t>
      </w:r>
      <w:r w:rsidRPr="00D03F8F">
        <w:rPr>
          <w:rFonts w:ascii="Arial" w:eastAsia="黑体" w:hAnsi="Arial" w:cs="Arial"/>
          <w:color w:val="000000"/>
          <w:kern w:val="0"/>
          <w:sz w:val="52"/>
          <w:szCs w:val="52"/>
        </w:rPr>
        <w:t xml:space="preserve"> </w:t>
      </w:r>
      <w:r w:rsidRPr="00D03F8F">
        <w:rPr>
          <w:rFonts w:ascii="Arial" w:eastAsia="黑体" w:hAnsi="黑体" w:cs="Arial"/>
          <w:color w:val="000000"/>
          <w:kern w:val="0"/>
          <w:sz w:val="52"/>
          <w:szCs w:val="52"/>
        </w:rPr>
        <w:t>报</w:t>
      </w:r>
      <w:r w:rsidRPr="00D03F8F">
        <w:rPr>
          <w:rFonts w:ascii="Arial" w:eastAsia="黑体" w:hAnsi="Arial" w:cs="Arial"/>
          <w:color w:val="000000"/>
          <w:kern w:val="0"/>
          <w:sz w:val="52"/>
          <w:szCs w:val="52"/>
        </w:rPr>
        <w:t xml:space="preserve"> </w:t>
      </w:r>
      <w:r w:rsidRPr="00D03F8F">
        <w:rPr>
          <w:rFonts w:ascii="Arial" w:eastAsia="黑体" w:hAnsi="黑体" w:cs="Arial"/>
          <w:color w:val="000000"/>
          <w:kern w:val="0"/>
          <w:sz w:val="52"/>
          <w:szCs w:val="52"/>
        </w:rPr>
        <w:t>书</w:t>
      </w:r>
    </w:p>
    <w:p w:rsidR="00DA3E06" w:rsidRPr="00D03F8F" w:rsidRDefault="00DA3E06" w:rsidP="00DA3E06">
      <w:pPr>
        <w:spacing w:line="600" w:lineRule="exact"/>
        <w:rPr>
          <w:rFonts w:ascii="Arial" w:eastAsia="黑体" w:hAnsi="Arial" w:cs="Arial"/>
          <w:color w:val="000000"/>
          <w:kern w:val="0"/>
          <w:sz w:val="52"/>
          <w:szCs w:val="52"/>
        </w:rPr>
      </w:pPr>
    </w:p>
    <w:p w:rsidR="00DA3E06" w:rsidRPr="00D03F8F" w:rsidRDefault="00DA3E06" w:rsidP="00DA3E06">
      <w:pPr>
        <w:spacing w:line="500" w:lineRule="exact"/>
        <w:rPr>
          <w:rFonts w:ascii="Arial" w:eastAsia="黑体" w:hAnsi="Arial" w:cs="Arial"/>
          <w:b/>
          <w:color w:val="000000"/>
          <w:sz w:val="36"/>
          <w:szCs w:val="36"/>
        </w:rPr>
      </w:pPr>
    </w:p>
    <w:p w:rsidR="00DA3E06" w:rsidRPr="00D03F8F" w:rsidRDefault="00DA3E06" w:rsidP="00DA3E06">
      <w:pPr>
        <w:spacing w:line="500" w:lineRule="exact"/>
        <w:rPr>
          <w:rFonts w:ascii="Arial" w:eastAsia="仿宋_GB2312" w:hAnsi="Arial" w:cs="Arial"/>
          <w:b/>
          <w:color w:val="000000"/>
          <w:sz w:val="32"/>
          <w:szCs w:val="32"/>
        </w:rPr>
      </w:pPr>
    </w:p>
    <w:p w:rsidR="00DA3E06" w:rsidRPr="00D03F8F" w:rsidRDefault="00DA3E06" w:rsidP="00DA3E06">
      <w:pPr>
        <w:spacing w:line="500" w:lineRule="exact"/>
        <w:rPr>
          <w:rFonts w:ascii="Arial" w:eastAsia="仿宋_GB2312" w:hAnsi="Arial" w:cs="Arial"/>
          <w:b/>
          <w:color w:val="000000"/>
          <w:sz w:val="32"/>
          <w:szCs w:val="32"/>
        </w:rPr>
      </w:pPr>
    </w:p>
    <w:p w:rsidR="00DA3E06" w:rsidRPr="00D03F8F" w:rsidRDefault="00DA3E06" w:rsidP="00DA3E06">
      <w:pPr>
        <w:spacing w:line="500" w:lineRule="exact"/>
        <w:rPr>
          <w:rFonts w:ascii="Arial" w:eastAsia="仿宋_GB2312" w:hAnsi="Arial" w:cs="Arial"/>
          <w:b/>
          <w:color w:val="000000"/>
          <w:sz w:val="32"/>
          <w:szCs w:val="32"/>
        </w:rPr>
      </w:pPr>
    </w:p>
    <w:p w:rsidR="00DA3E06" w:rsidRPr="00D03F8F" w:rsidRDefault="00DA3E06" w:rsidP="00DA3E06">
      <w:pPr>
        <w:spacing w:line="500" w:lineRule="exact"/>
        <w:rPr>
          <w:rFonts w:ascii="Arial" w:eastAsia="仿宋_GB2312" w:hAnsi="Arial" w:cs="Arial"/>
          <w:b/>
          <w:color w:val="000000"/>
          <w:sz w:val="32"/>
          <w:szCs w:val="32"/>
        </w:rPr>
      </w:pPr>
    </w:p>
    <w:p w:rsidR="00DA3E06" w:rsidRPr="00D03F8F" w:rsidRDefault="00DA3E06" w:rsidP="00DA3E06">
      <w:pPr>
        <w:spacing w:line="500" w:lineRule="exact"/>
        <w:rPr>
          <w:rFonts w:ascii="Arial" w:eastAsia="黑体" w:hAnsi="Arial" w:cs="Arial"/>
          <w:color w:val="000000"/>
          <w:sz w:val="32"/>
          <w:szCs w:val="32"/>
        </w:rPr>
      </w:pPr>
    </w:p>
    <w:p w:rsidR="00DA3E06" w:rsidRPr="009C5438" w:rsidRDefault="00DA3E06" w:rsidP="00DA3E06">
      <w:pPr>
        <w:spacing w:line="600" w:lineRule="exact"/>
        <w:ind w:leftChars="100" w:left="210" w:firstLineChars="443" w:firstLine="1329"/>
        <w:rPr>
          <w:rFonts w:ascii="Arial" w:eastAsia="黑体" w:hAnsi="Arial" w:cs="Arial"/>
          <w:sz w:val="30"/>
          <w:szCs w:val="30"/>
          <w:u w:val="single"/>
        </w:rPr>
      </w:pPr>
      <w:r>
        <w:rPr>
          <w:rFonts w:ascii="Arial" w:eastAsia="黑体" w:hAnsi="黑体" w:cs="Arial"/>
          <w:sz w:val="30"/>
          <w:szCs w:val="30"/>
        </w:rPr>
        <w:t>论文</w:t>
      </w:r>
      <w:r>
        <w:rPr>
          <w:rFonts w:ascii="Arial" w:eastAsia="黑体" w:hAnsi="黑体" w:cs="Arial" w:hint="eastAsia"/>
          <w:sz w:val="30"/>
          <w:szCs w:val="30"/>
        </w:rPr>
        <w:t>题目</w:t>
      </w:r>
      <w:r w:rsidRPr="009C5438">
        <w:rPr>
          <w:rFonts w:ascii="Arial" w:eastAsia="黑体" w:hAnsi="黑体" w:cs="Arial"/>
          <w:sz w:val="30"/>
          <w:szCs w:val="30"/>
        </w:rPr>
        <w:t>：</w:t>
      </w:r>
      <w:r w:rsidRPr="009C5438">
        <w:rPr>
          <w:rFonts w:ascii="Arial" w:eastAsia="黑体" w:hAnsi="Arial" w:cs="Arial"/>
          <w:sz w:val="30"/>
          <w:szCs w:val="30"/>
          <w:u w:val="single"/>
        </w:rPr>
        <w:t xml:space="preserve">                          </w:t>
      </w:r>
    </w:p>
    <w:p w:rsidR="00DA3E06" w:rsidRPr="00D03F8F" w:rsidRDefault="00DA3E06" w:rsidP="00DA3E06">
      <w:pPr>
        <w:spacing w:line="600" w:lineRule="exact"/>
        <w:ind w:leftChars="100" w:left="210" w:firstLineChars="443" w:firstLine="1329"/>
        <w:rPr>
          <w:rFonts w:ascii="Arial" w:eastAsia="黑体" w:hAnsi="Arial" w:cs="Arial"/>
          <w:color w:val="000000"/>
          <w:sz w:val="30"/>
          <w:szCs w:val="30"/>
        </w:rPr>
      </w:pPr>
      <w:r>
        <w:rPr>
          <w:rFonts w:ascii="Arial" w:eastAsia="黑体" w:hAnsi="黑体" w:cs="Arial"/>
          <w:color w:val="000000"/>
          <w:sz w:val="30"/>
          <w:szCs w:val="30"/>
        </w:rPr>
        <w:t>所属领域</w:t>
      </w:r>
      <w:r w:rsidRPr="00D03F8F">
        <w:rPr>
          <w:rFonts w:ascii="Arial" w:eastAsia="黑体" w:hAnsi="黑体" w:cs="Arial"/>
          <w:color w:val="000000"/>
          <w:sz w:val="30"/>
          <w:szCs w:val="30"/>
        </w:rPr>
        <w:t>：</w:t>
      </w:r>
      <w:r w:rsidRPr="00D03F8F">
        <w:rPr>
          <w:rFonts w:ascii="Arial" w:eastAsia="黑体" w:hAnsi="Arial" w:cs="Arial"/>
          <w:color w:val="000000"/>
          <w:sz w:val="30"/>
          <w:szCs w:val="30"/>
          <w:u w:val="single"/>
        </w:rPr>
        <w:t xml:space="preserve">                          </w:t>
      </w:r>
    </w:p>
    <w:p w:rsidR="00DA3E06" w:rsidRPr="00D03F8F" w:rsidRDefault="00DA3E06" w:rsidP="00DA3E06">
      <w:pPr>
        <w:spacing w:line="600" w:lineRule="exact"/>
        <w:ind w:leftChars="100" w:left="210" w:firstLineChars="443" w:firstLine="1329"/>
        <w:rPr>
          <w:rFonts w:ascii="Arial" w:eastAsia="黑体" w:hAnsi="Arial" w:cs="Arial"/>
          <w:color w:val="000000"/>
          <w:sz w:val="30"/>
          <w:szCs w:val="30"/>
        </w:rPr>
      </w:pPr>
      <w:r w:rsidRPr="00D03F8F">
        <w:rPr>
          <w:rFonts w:ascii="Arial" w:eastAsia="黑体" w:hAnsi="黑体" w:cs="Arial"/>
          <w:color w:val="000000"/>
          <w:sz w:val="30"/>
          <w:szCs w:val="30"/>
        </w:rPr>
        <w:t>作者姓名：</w:t>
      </w:r>
      <w:r w:rsidRPr="00D03F8F">
        <w:rPr>
          <w:rFonts w:ascii="Arial" w:eastAsia="黑体" w:hAnsi="Arial" w:cs="Arial"/>
          <w:color w:val="000000"/>
          <w:sz w:val="30"/>
          <w:szCs w:val="30"/>
          <w:u w:val="single"/>
        </w:rPr>
        <w:t xml:space="preserve">                          </w:t>
      </w:r>
    </w:p>
    <w:p w:rsidR="00DA3E06" w:rsidRPr="00D03F8F" w:rsidRDefault="00DA3E06" w:rsidP="00DA3E06">
      <w:pPr>
        <w:spacing w:line="600" w:lineRule="exact"/>
        <w:ind w:leftChars="100" w:left="210" w:firstLineChars="443" w:firstLine="1329"/>
        <w:rPr>
          <w:rFonts w:ascii="Arial" w:eastAsia="黑体" w:hAnsi="Arial" w:cs="Arial"/>
          <w:color w:val="000000"/>
          <w:sz w:val="30"/>
          <w:szCs w:val="30"/>
        </w:rPr>
      </w:pPr>
      <w:r w:rsidRPr="00D03F8F">
        <w:rPr>
          <w:rFonts w:ascii="Arial" w:eastAsia="黑体" w:hAnsi="黑体" w:cs="Arial"/>
          <w:color w:val="000000"/>
          <w:sz w:val="30"/>
          <w:szCs w:val="30"/>
        </w:rPr>
        <w:t>工作单位：</w:t>
      </w:r>
      <w:r w:rsidRPr="00D03F8F">
        <w:rPr>
          <w:rFonts w:ascii="Arial" w:eastAsia="黑体" w:hAnsi="Arial" w:cs="Arial"/>
          <w:color w:val="000000"/>
          <w:sz w:val="30"/>
          <w:szCs w:val="30"/>
          <w:u w:val="single"/>
        </w:rPr>
        <w:t xml:space="preserve">                          </w:t>
      </w:r>
    </w:p>
    <w:p w:rsidR="00DA3E06" w:rsidRPr="00D03F8F" w:rsidRDefault="00DA3E06" w:rsidP="00DA3E06">
      <w:pPr>
        <w:spacing w:line="600" w:lineRule="exact"/>
        <w:ind w:leftChars="100" w:left="210" w:firstLineChars="443" w:firstLine="1329"/>
        <w:rPr>
          <w:rFonts w:ascii="Arial" w:eastAsia="黑体" w:hAnsi="Arial" w:cs="Arial"/>
          <w:color w:val="000000"/>
          <w:sz w:val="30"/>
          <w:szCs w:val="30"/>
        </w:rPr>
      </w:pPr>
      <w:r w:rsidRPr="00D03F8F">
        <w:rPr>
          <w:rFonts w:ascii="Arial" w:eastAsia="黑体" w:hAnsi="黑体" w:cs="Arial"/>
          <w:color w:val="000000"/>
          <w:sz w:val="30"/>
          <w:szCs w:val="30"/>
        </w:rPr>
        <w:t>省</w:t>
      </w:r>
      <w:r w:rsidRPr="00D03F8F">
        <w:rPr>
          <w:rFonts w:ascii="Arial" w:eastAsia="黑体" w:hAnsi="Arial" w:cs="Arial"/>
          <w:color w:val="000000"/>
          <w:sz w:val="30"/>
          <w:szCs w:val="30"/>
        </w:rPr>
        <w:t>(</w:t>
      </w:r>
      <w:r w:rsidRPr="00D03F8F">
        <w:rPr>
          <w:rFonts w:ascii="Arial" w:eastAsia="黑体" w:hAnsi="黑体" w:cs="Arial"/>
          <w:color w:val="000000"/>
          <w:sz w:val="30"/>
          <w:szCs w:val="30"/>
        </w:rPr>
        <w:t>区、市</w:t>
      </w:r>
      <w:r w:rsidRPr="00D03F8F">
        <w:rPr>
          <w:rFonts w:ascii="Arial" w:eastAsia="黑体" w:hAnsi="Arial" w:cs="Arial"/>
          <w:color w:val="000000"/>
          <w:sz w:val="30"/>
          <w:szCs w:val="30"/>
        </w:rPr>
        <w:t>)</w:t>
      </w:r>
      <w:r w:rsidRPr="00D03F8F">
        <w:rPr>
          <w:rFonts w:ascii="Arial" w:eastAsia="黑体" w:hAnsi="黑体" w:cs="Arial"/>
          <w:color w:val="000000"/>
          <w:sz w:val="30"/>
          <w:szCs w:val="30"/>
        </w:rPr>
        <w:t>：</w:t>
      </w:r>
      <w:r w:rsidRPr="00D03F8F">
        <w:rPr>
          <w:rFonts w:ascii="Arial" w:eastAsia="黑体" w:hAnsi="Arial" w:cs="Arial"/>
          <w:color w:val="000000"/>
          <w:sz w:val="30"/>
          <w:szCs w:val="30"/>
          <w:u w:val="single"/>
        </w:rPr>
        <w:t xml:space="preserve">                        </w:t>
      </w:r>
    </w:p>
    <w:p w:rsidR="00DA3E06" w:rsidRPr="00D03F8F" w:rsidRDefault="00DA3E06" w:rsidP="00DA3E06">
      <w:pPr>
        <w:spacing w:line="500" w:lineRule="exact"/>
        <w:rPr>
          <w:rFonts w:ascii="Arial" w:eastAsia="黑体" w:hAnsi="Arial" w:cs="Arial"/>
          <w:color w:val="000000"/>
          <w:sz w:val="30"/>
          <w:szCs w:val="30"/>
        </w:rPr>
      </w:pPr>
    </w:p>
    <w:p w:rsidR="00DA3E06" w:rsidRPr="00B86A58" w:rsidRDefault="00DA3E06" w:rsidP="00DA3E06">
      <w:pPr>
        <w:spacing w:line="500" w:lineRule="exact"/>
        <w:ind w:firstLineChars="196" w:firstLine="551"/>
        <w:rPr>
          <w:rFonts w:ascii="黑体" w:eastAsia="黑体" w:hAnsi="黑体" w:cs="Arial"/>
          <w:color w:val="000000"/>
          <w:sz w:val="28"/>
          <w:szCs w:val="28"/>
        </w:rPr>
      </w:pPr>
      <w:r w:rsidRPr="00D03F8F">
        <w:rPr>
          <w:rFonts w:ascii="Arial" w:eastAsia="仿宋_GB2312" w:hAnsi="Arial" w:cs="Arial"/>
          <w:b/>
          <w:color w:val="000000"/>
          <w:sz w:val="28"/>
          <w:szCs w:val="28"/>
        </w:rPr>
        <w:br w:type="page"/>
      </w:r>
      <w:r w:rsidRPr="00B86A58">
        <w:rPr>
          <w:rFonts w:ascii="黑体" w:eastAsia="黑体" w:hAnsi="黑体" w:cs="Arial" w:hint="eastAsia"/>
          <w:color w:val="000000"/>
          <w:sz w:val="28"/>
          <w:szCs w:val="28"/>
        </w:rPr>
        <w:lastRenderedPageBreak/>
        <w:t>一、参评承诺与论文使用授权</w:t>
      </w:r>
    </w:p>
    <w:p w:rsidR="00DA3E06" w:rsidRPr="00B86A58" w:rsidRDefault="00DA3E06" w:rsidP="00DA3E06">
      <w:pPr>
        <w:spacing w:line="500" w:lineRule="exact"/>
        <w:ind w:rightChars="-73" w:right="-153" w:firstLineChars="196" w:firstLine="549"/>
        <w:rPr>
          <w:rFonts w:ascii="仿宋_GB2312" w:eastAsia="仿宋_GB2312" w:hAnsi="Arial" w:cs="Arial"/>
          <w:color w:val="000000"/>
          <w:sz w:val="28"/>
          <w:szCs w:val="28"/>
        </w:rPr>
      </w:pPr>
      <w:r w:rsidRPr="00B86A58">
        <w:rPr>
          <w:rFonts w:ascii="仿宋_GB2312" w:eastAsia="仿宋_GB2312" w:hAnsi="Arial" w:cs="Arial" w:hint="eastAsia"/>
          <w:color w:val="000000"/>
          <w:sz w:val="28"/>
          <w:szCs w:val="28"/>
        </w:rPr>
        <w:t>（一）本人自愿参与</w:t>
      </w:r>
      <w:r w:rsidR="002311CF" w:rsidRPr="002311CF">
        <w:rPr>
          <w:rFonts w:ascii="仿宋_GB2312" w:eastAsia="仿宋_GB2312" w:hAnsi="Arial" w:cs="Arial"/>
          <w:color w:val="000000"/>
          <w:sz w:val="28"/>
          <w:szCs w:val="28"/>
        </w:rPr>
        <w:t>第一届学生（青年）运动会科学论文报告会</w:t>
      </w:r>
      <w:r w:rsidRPr="00B86A58">
        <w:rPr>
          <w:rFonts w:ascii="仿宋_GB2312" w:eastAsia="仿宋_GB2312" w:hAnsi="Arial" w:cs="Arial" w:hint="eastAsia"/>
          <w:color w:val="000000"/>
          <w:sz w:val="28"/>
          <w:szCs w:val="28"/>
        </w:rPr>
        <w:t>，认可所填写的《论文申报书》（以下简称《申报书》）为有约束力的协议，并承诺对所填写的《申报书》涉及的各项内容真实性负责，所提交参评的论文没有知识产权之争。同意本届科学论文报告会有权使用《申报书》所有数据和资料，并对以下约定信守承诺：</w:t>
      </w:r>
    </w:p>
    <w:p w:rsidR="00DA3E06" w:rsidRPr="00B86A58" w:rsidRDefault="00DA3E06" w:rsidP="00DA3E06">
      <w:pPr>
        <w:autoSpaceDE w:val="0"/>
        <w:autoSpaceDN w:val="0"/>
        <w:adjustRightInd w:val="0"/>
        <w:spacing w:line="500" w:lineRule="exact"/>
        <w:ind w:rightChars="-73" w:right="-153" w:firstLineChars="200" w:firstLine="560"/>
        <w:rPr>
          <w:rFonts w:ascii="仿宋_GB2312" w:eastAsia="仿宋_GB2312" w:hAnsi="Arial" w:cs="Arial"/>
          <w:color w:val="000000"/>
          <w:sz w:val="28"/>
          <w:szCs w:val="28"/>
          <w:lang w:val="zh-CN"/>
        </w:rPr>
      </w:pPr>
      <w:r w:rsidRPr="00B86A58">
        <w:rPr>
          <w:rFonts w:ascii="仿宋_GB2312" w:eastAsia="仿宋_GB2312" w:hAnsi="Arial" w:cs="Arial" w:hint="eastAsia"/>
          <w:color w:val="000000"/>
          <w:sz w:val="28"/>
          <w:szCs w:val="28"/>
        </w:rPr>
        <w:t>1.遵守相关法律法规。遵守我国《著作权法》和《专利法》等相关法律法规；遵守我国政府签署加入的相关国际知识产权规定。</w:t>
      </w:r>
    </w:p>
    <w:p w:rsidR="00DA3E06" w:rsidRPr="00B86A58" w:rsidRDefault="00DA3E06" w:rsidP="00DA3E06">
      <w:pPr>
        <w:spacing w:line="500" w:lineRule="exact"/>
        <w:ind w:rightChars="-73" w:right="-153" w:firstLineChars="200" w:firstLine="560"/>
        <w:rPr>
          <w:rFonts w:ascii="仿宋_GB2312" w:eastAsia="仿宋_GB2312" w:hAnsi="Arial" w:cs="Arial"/>
          <w:color w:val="000000"/>
          <w:sz w:val="28"/>
          <w:szCs w:val="28"/>
        </w:rPr>
      </w:pPr>
      <w:r w:rsidRPr="00B86A58">
        <w:rPr>
          <w:rFonts w:ascii="仿宋_GB2312" w:eastAsia="仿宋_GB2312" w:hAnsi="Arial" w:cs="Arial" w:hint="eastAsia"/>
          <w:color w:val="000000"/>
          <w:sz w:val="28"/>
          <w:szCs w:val="28"/>
        </w:rPr>
        <w:t>2.</w:t>
      </w:r>
      <w:r w:rsidRPr="00B86A58">
        <w:rPr>
          <w:rFonts w:ascii="仿宋_GB2312" w:eastAsia="仿宋_GB2312" w:hAnsi="Arial" w:cs="Arial" w:hint="eastAsia"/>
          <w:color w:val="000000"/>
          <w:sz w:val="28"/>
          <w:szCs w:val="28"/>
          <w:lang w:val="zh-CN"/>
        </w:rPr>
        <w:t>恪守学术道德。参评论文不存在以任何方式抄袭、剽窃或侵吞他人学术成果，伪注、伪造、篡改文献和数据等学术不端行为。论文真实，没有在任何正式期刊发表。</w:t>
      </w:r>
    </w:p>
    <w:p w:rsidR="00DA3E06" w:rsidRPr="00B86A58" w:rsidRDefault="00DA3E06" w:rsidP="00DA3E06">
      <w:pPr>
        <w:autoSpaceDE w:val="0"/>
        <w:autoSpaceDN w:val="0"/>
        <w:adjustRightInd w:val="0"/>
        <w:spacing w:line="500" w:lineRule="exact"/>
        <w:ind w:rightChars="-73" w:right="-153" w:firstLineChars="200" w:firstLine="560"/>
        <w:rPr>
          <w:rFonts w:ascii="仿宋_GB2312" w:eastAsia="仿宋_GB2312" w:hAnsi="Arial" w:cs="Arial"/>
          <w:color w:val="000000"/>
          <w:sz w:val="28"/>
          <w:szCs w:val="28"/>
          <w:lang w:val="zh-CN"/>
        </w:rPr>
      </w:pPr>
      <w:r w:rsidRPr="00B86A58">
        <w:rPr>
          <w:rFonts w:ascii="仿宋_GB2312" w:eastAsia="仿宋_GB2312" w:hAnsi="Arial" w:cs="Arial" w:hint="eastAsia"/>
          <w:color w:val="000000"/>
          <w:sz w:val="28"/>
          <w:szCs w:val="28"/>
          <w:lang w:val="zh-CN"/>
        </w:rPr>
        <w:t>3.尊重他人的知识贡献。凡引用他人的观点、方案、资料、数据等，无论是否发表，或是纸质或电子版，</w:t>
      </w:r>
      <w:r w:rsidRPr="00B86A58">
        <w:rPr>
          <w:rFonts w:ascii="仿宋_GB2312" w:eastAsia="仿宋_GB2312" w:hAnsi="Arial" w:cs="Arial" w:hint="eastAsia"/>
          <w:color w:val="000000"/>
          <w:sz w:val="28"/>
          <w:szCs w:val="28"/>
        </w:rPr>
        <w:t>均</w:t>
      </w:r>
      <w:r w:rsidRPr="00B86A58">
        <w:rPr>
          <w:rFonts w:ascii="仿宋_GB2312" w:eastAsia="仿宋_GB2312" w:hAnsi="Arial" w:cs="Arial" w:hint="eastAsia"/>
          <w:color w:val="000000"/>
          <w:sz w:val="28"/>
          <w:szCs w:val="28"/>
          <w:lang w:val="zh-CN"/>
        </w:rPr>
        <w:t>加以注释。凡转引用文献资料，均如实说明。</w:t>
      </w:r>
    </w:p>
    <w:p w:rsidR="00DA3E06" w:rsidRPr="00B86A58" w:rsidRDefault="00DA3E06" w:rsidP="00DA3E06">
      <w:pPr>
        <w:autoSpaceDE w:val="0"/>
        <w:autoSpaceDN w:val="0"/>
        <w:adjustRightInd w:val="0"/>
        <w:spacing w:line="500" w:lineRule="exact"/>
        <w:ind w:rightChars="-73" w:right="-153" w:firstLineChars="200" w:firstLine="560"/>
        <w:rPr>
          <w:rFonts w:ascii="仿宋_GB2312" w:eastAsia="仿宋_GB2312" w:hAnsi="Arial" w:cs="Arial"/>
          <w:color w:val="000000"/>
          <w:kern w:val="0"/>
          <w:sz w:val="28"/>
          <w:szCs w:val="28"/>
          <w:lang w:val="zh-CN"/>
        </w:rPr>
      </w:pPr>
      <w:r w:rsidRPr="00B86A58">
        <w:rPr>
          <w:rFonts w:ascii="仿宋_GB2312" w:eastAsia="仿宋_GB2312" w:hAnsi="Arial" w:cs="Arial" w:hint="eastAsia"/>
          <w:color w:val="000000"/>
          <w:sz w:val="28"/>
          <w:szCs w:val="28"/>
          <w:lang w:val="zh-CN"/>
        </w:rPr>
        <w:t>4.</w:t>
      </w:r>
      <w:r w:rsidRPr="00B86A58">
        <w:rPr>
          <w:rFonts w:ascii="仿宋_GB2312" w:eastAsia="仿宋_GB2312" w:hAnsi="Arial" w:cs="Arial" w:hint="eastAsia"/>
          <w:color w:val="000000"/>
          <w:kern w:val="0"/>
          <w:sz w:val="28"/>
          <w:szCs w:val="28"/>
          <w:lang w:val="zh-CN"/>
        </w:rPr>
        <w:t>维护学术尊严。保持学者尊严，增强公共服务意识，维护社会公共利益，不以论文获奖名义牟取不当利益。</w:t>
      </w:r>
    </w:p>
    <w:p w:rsidR="00DA3E06" w:rsidRPr="00B86A58" w:rsidRDefault="00DA3E06" w:rsidP="00DA3E06">
      <w:pPr>
        <w:autoSpaceDE w:val="0"/>
        <w:autoSpaceDN w:val="0"/>
        <w:adjustRightInd w:val="0"/>
        <w:spacing w:line="500" w:lineRule="exact"/>
        <w:ind w:rightChars="-73" w:right="-153"/>
        <w:rPr>
          <w:rFonts w:ascii="仿宋_GB2312" w:eastAsia="仿宋_GB2312" w:hAnsi="Arial" w:cs="Arial"/>
          <w:color w:val="000000"/>
          <w:sz w:val="28"/>
          <w:szCs w:val="28"/>
        </w:rPr>
      </w:pPr>
      <w:r w:rsidRPr="00B86A58">
        <w:rPr>
          <w:rFonts w:ascii="仿宋_GB2312" w:eastAsia="仿宋_GB2312" w:hAnsi="Arial" w:cs="Arial" w:hint="eastAsia"/>
          <w:color w:val="000000"/>
          <w:sz w:val="28"/>
          <w:szCs w:val="28"/>
        </w:rPr>
        <w:t xml:space="preserve">   （二）</w:t>
      </w:r>
      <w:r w:rsidRPr="00B86A58">
        <w:rPr>
          <w:rFonts w:ascii="仿宋_GB2312" w:eastAsia="仿宋_GB2312" w:hAnsi="Arial" w:cs="Arial" w:hint="eastAsia"/>
          <w:color w:val="000000"/>
          <w:kern w:val="0"/>
          <w:sz w:val="28"/>
          <w:szCs w:val="28"/>
          <w:lang w:val="zh-CN"/>
        </w:rPr>
        <w:t>本人</w:t>
      </w:r>
      <w:r w:rsidRPr="00B86A58">
        <w:rPr>
          <w:rFonts w:ascii="仿宋_GB2312" w:eastAsia="仿宋_GB2312" w:hAnsi="Arial" w:cs="Arial" w:hint="eastAsia"/>
          <w:color w:val="000000"/>
          <w:sz w:val="28"/>
          <w:szCs w:val="28"/>
        </w:rPr>
        <w:t>完全了解关于本届科学论文报告会的有关规定，完全意识到本声明的法律后果由本人承担。特授权组委会有权保留并向国家有关部门或机构报送论文的原件、复印件、摘要和电子版；有权公布论文的全部或部分内容，同意以影印、缩印、扫描、出版等形式复制、保存、汇编论文；允许论文被公众查阅。</w:t>
      </w:r>
    </w:p>
    <w:p w:rsidR="00DA3E06" w:rsidRDefault="00DA3E06" w:rsidP="00DA3E06">
      <w:pPr>
        <w:spacing w:line="500" w:lineRule="exact"/>
        <w:ind w:firstLineChars="200" w:firstLine="560"/>
        <w:rPr>
          <w:rFonts w:ascii="仿宋_GB2312" w:eastAsia="仿宋_GB2312" w:hAnsi="Arial" w:cs="Arial"/>
          <w:color w:val="000000"/>
          <w:kern w:val="0"/>
          <w:sz w:val="28"/>
          <w:szCs w:val="28"/>
          <w:lang w:val="zh-CN"/>
        </w:rPr>
      </w:pPr>
      <w:r w:rsidRPr="00B86A58">
        <w:rPr>
          <w:rFonts w:ascii="仿宋_GB2312" w:eastAsia="仿宋_GB2312" w:hAnsi="Arial" w:cs="Arial" w:hint="eastAsia"/>
          <w:color w:val="000000"/>
          <w:kern w:val="0"/>
          <w:sz w:val="28"/>
          <w:szCs w:val="28"/>
          <w:lang w:val="zh-CN"/>
        </w:rPr>
        <w:t xml:space="preserve">                    </w:t>
      </w:r>
    </w:p>
    <w:p w:rsidR="00DA3E06" w:rsidRPr="00B86A58" w:rsidRDefault="00DA3E06" w:rsidP="00DA3E06">
      <w:pPr>
        <w:spacing w:line="500" w:lineRule="exact"/>
        <w:ind w:firstLineChars="200" w:firstLine="560"/>
        <w:rPr>
          <w:rFonts w:ascii="仿宋_GB2312" w:eastAsia="仿宋_GB2312" w:hAnsi="Arial" w:cs="Arial"/>
          <w:color w:val="000000"/>
          <w:kern w:val="0"/>
          <w:sz w:val="28"/>
          <w:szCs w:val="28"/>
          <w:lang w:val="zh-CN"/>
        </w:rPr>
      </w:pPr>
    </w:p>
    <w:p w:rsidR="00DA3E06" w:rsidRPr="00B86A58" w:rsidRDefault="00DA3E06" w:rsidP="00DA3E06">
      <w:pPr>
        <w:spacing w:line="500" w:lineRule="exact"/>
        <w:ind w:firstLineChars="1704" w:firstLine="4790"/>
        <w:rPr>
          <w:rFonts w:ascii="仿宋_GB2312" w:eastAsia="仿宋_GB2312" w:hAnsi="宋体"/>
          <w:b/>
          <w:sz w:val="28"/>
          <w:szCs w:val="28"/>
          <w:u w:val="single"/>
        </w:rPr>
      </w:pPr>
      <w:r w:rsidRPr="00B86A58">
        <w:rPr>
          <w:rFonts w:ascii="仿宋_GB2312" w:eastAsia="仿宋_GB2312" w:hAnsi="宋体" w:hint="eastAsia"/>
          <w:b/>
          <w:sz w:val="28"/>
          <w:szCs w:val="28"/>
        </w:rPr>
        <w:t>申报者（签章）：</w:t>
      </w:r>
      <w:r w:rsidRPr="00B86A58">
        <w:rPr>
          <w:rFonts w:ascii="仿宋_GB2312" w:eastAsia="仿宋_GB2312" w:hAnsi="宋体" w:hint="eastAsia"/>
          <w:b/>
          <w:sz w:val="28"/>
          <w:szCs w:val="28"/>
          <w:u w:val="single"/>
        </w:rPr>
        <w:t xml:space="preserve">              </w:t>
      </w:r>
    </w:p>
    <w:p w:rsidR="00DA3E06" w:rsidRPr="00B86A58" w:rsidRDefault="00DA3E06" w:rsidP="00DA3E06">
      <w:pPr>
        <w:spacing w:line="360" w:lineRule="exact"/>
        <w:ind w:firstLineChars="200" w:firstLine="480"/>
        <w:rPr>
          <w:rFonts w:ascii="仿宋_GB2312" w:eastAsia="仿宋_GB2312" w:hAnsi="宋体"/>
          <w:sz w:val="24"/>
          <w:u w:val="single"/>
        </w:rPr>
      </w:pPr>
    </w:p>
    <w:p w:rsidR="00DA3E06" w:rsidRDefault="00DA3E06" w:rsidP="00DA3E06">
      <w:pPr>
        <w:spacing w:line="360" w:lineRule="exact"/>
        <w:ind w:firstLineChars="200" w:firstLine="482"/>
        <w:jc w:val="left"/>
        <w:rPr>
          <w:rFonts w:ascii="仿宋_GB2312" w:eastAsia="仿宋_GB2312" w:hAnsi="Arial" w:cs="Arial"/>
          <w:b/>
          <w:sz w:val="24"/>
        </w:rPr>
      </w:pPr>
    </w:p>
    <w:p w:rsidR="00DA3E06" w:rsidRPr="0073050D" w:rsidRDefault="00DA3E06" w:rsidP="00DA3E06">
      <w:pPr>
        <w:spacing w:line="500" w:lineRule="exact"/>
        <w:ind w:firstLineChars="200" w:firstLine="600"/>
        <w:jc w:val="left"/>
        <w:rPr>
          <w:rFonts w:ascii="黑体" w:eastAsia="黑体" w:hAnsi="黑体" w:cs="Arial"/>
          <w:color w:val="000000"/>
          <w:sz w:val="30"/>
          <w:szCs w:val="30"/>
        </w:rPr>
      </w:pPr>
      <w:r w:rsidRPr="0073050D">
        <w:rPr>
          <w:rFonts w:ascii="黑体" w:eastAsia="黑体" w:hAnsi="黑体" w:cs="Arial"/>
          <w:color w:val="000000"/>
          <w:sz w:val="30"/>
          <w:szCs w:val="30"/>
        </w:rPr>
        <w:lastRenderedPageBreak/>
        <w:t>二、论文</w:t>
      </w:r>
      <w:r w:rsidRPr="0073050D">
        <w:rPr>
          <w:rFonts w:ascii="黑体" w:eastAsia="黑体" w:hAnsi="黑体" w:cs="Arial" w:hint="eastAsia"/>
          <w:color w:val="000000"/>
          <w:sz w:val="30"/>
          <w:szCs w:val="30"/>
        </w:rPr>
        <w:t>第一</w:t>
      </w:r>
      <w:r w:rsidRPr="0073050D">
        <w:rPr>
          <w:rFonts w:ascii="黑体" w:eastAsia="黑体" w:hAnsi="黑体" w:cs="Arial"/>
          <w:color w:val="000000"/>
          <w:sz w:val="30"/>
          <w:szCs w:val="30"/>
        </w:rPr>
        <w:t xml:space="preserve">作者信息 </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5"/>
        <w:gridCol w:w="1272"/>
        <w:gridCol w:w="709"/>
        <w:gridCol w:w="806"/>
        <w:gridCol w:w="720"/>
        <w:gridCol w:w="782"/>
        <w:gridCol w:w="1352"/>
        <w:gridCol w:w="1998"/>
      </w:tblGrid>
      <w:tr w:rsidR="00DA3E06" w:rsidRPr="00D03F8F" w:rsidTr="00C31785">
        <w:trPr>
          <w:cantSplit/>
          <w:trHeight w:hRule="exact" w:val="454"/>
        </w:trPr>
        <w:tc>
          <w:tcPr>
            <w:tcW w:w="1665" w:type="dxa"/>
            <w:vAlign w:val="center"/>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论文</w:t>
            </w:r>
            <w:r>
              <w:rPr>
                <w:rFonts w:ascii="Arial" w:eastAsia="仿宋_GB2312" w:hAnsi="Arial" w:cs="Arial" w:hint="eastAsia"/>
                <w:color w:val="000000"/>
                <w:sz w:val="24"/>
              </w:rPr>
              <w:t>题目</w:t>
            </w:r>
          </w:p>
        </w:tc>
        <w:tc>
          <w:tcPr>
            <w:tcW w:w="4289" w:type="dxa"/>
            <w:gridSpan w:val="5"/>
          </w:tcPr>
          <w:p w:rsidR="00DA3E06" w:rsidRPr="00D03F8F" w:rsidRDefault="00DA3E06" w:rsidP="00C31785">
            <w:pPr>
              <w:spacing w:line="360" w:lineRule="exact"/>
              <w:rPr>
                <w:rFonts w:ascii="Arial" w:eastAsia="仿宋_GB2312" w:hAnsi="Arial" w:cs="Arial"/>
                <w:color w:val="000000"/>
                <w:sz w:val="24"/>
              </w:rPr>
            </w:pPr>
          </w:p>
        </w:tc>
        <w:tc>
          <w:tcPr>
            <w:tcW w:w="1352" w:type="dxa"/>
            <w:vAlign w:val="center"/>
          </w:tcPr>
          <w:p w:rsidR="00DA3E06" w:rsidRPr="00D03F8F" w:rsidRDefault="00DA3E06" w:rsidP="00C31785">
            <w:pPr>
              <w:spacing w:line="360" w:lineRule="exact"/>
              <w:jc w:val="center"/>
              <w:rPr>
                <w:rFonts w:ascii="Arial" w:eastAsia="仿宋_GB2312" w:hAnsi="Arial" w:cs="Arial"/>
                <w:color w:val="000000"/>
                <w:sz w:val="24"/>
              </w:rPr>
            </w:pPr>
            <w:r>
              <w:rPr>
                <w:rFonts w:ascii="Arial" w:eastAsia="仿宋_GB2312" w:hAnsi="Arial" w:cs="Arial" w:hint="eastAsia"/>
                <w:color w:val="000000"/>
                <w:sz w:val="24"/>
              </w:rPr>
              <w:t>所属领域</w:t>
            </w:r>
          </w:p>
        </w:tc>
        <w:tc>
          <w:tcPr>
            <w:tcW w:w="1998" w:type="dxa"/>
          </w:tcPr>
          <w:p w:rsidR="00DA3E06" w:rsidRPr="00D03F8F" w:rsidRDefault="00DA3E06" w:rsidP="00C31785">
            <w:pPr>
              <w:spacing w:line="360" w:lineRule="exact"/>
              <w:rPr>
                <w:rFonts w:ascii="Arial" w:eastAsia="仿宋_GB2312" w:hAnsi="Arial" w:cs="Arial"/>
                <w:color w:val="000000"/>
                <w:sz w:val="24"/>
              </w:rPr>
            </w:pPr>
          </w:p>
        </w:tc>
      </w:tr>
      <w:tr w:rsidR="00DA3E06" w:rsidRPr="00D03F8F" w:rsidTr="00C31785">
        <w:trPr>
          <w:cantSplit/>
          <w:trHeight w:hRule="exact" w:val="454"/>
        </w:trPr>
        <w:tc>
          <w:tcPr>
            <w:tcW w:w="1665" w:type="dxa"/>
            <w:vAlign w:val="center"/>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第一作者姓名</w:t>
            </w:r>
          </w:p>
        </w:tc>
        <w:tc>
          <w:tcPr>
            <w:tcW w:w="1272" w:type="dxa"/>
          </w:tcPr>
          <w:p w:rsidR="00DA3E06" w:rsidRPr="00D03F8F" w:rsidRDefault="00DA3E06" w:rsidP="00C31785">
            <w:pPr>
              <w:spacing w:line="360" w:lineRule="exact"/>
              <w:rPr>
                <w:rFonts w:ascii="Arial" w:eastAsia="仿宋_GB2312" w:hAnsi="Arial" w:cs="Arial"/>
                <w:color w:val="000000"/>
                <w:sz w:val="24"/>
              </w:rPr>
            </w:pPr>
          </w:p>
        </w:tc>
        <w:tc>
          <w:tcPr>
            <w:tcW w:w="709" w:type="dxa"/>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性别</w:t>
            </w:r>
          </w:p>
        </w:tc>
        <w:tc>
          <w:tcPr>
            <w:tcW w:w="806" w:type="dxa"/>
          </w:tcPr>
          <w:p w:rsidR="00DA3E06" w:rsidRPr="00D03F8F" w:rsidRDefault="00DA3E06" w:rsidP="00C31785">
            <w:pPr>
              <w:spacing w:line="360" w:lineRule="exact"/>
              <w:jc w:val="center"/>
              <w:rPr>
                <w:rFonts w:ascii="Arial" w:eastAsia="仿宋_GB2312" w:hAnsi="Arial" w:cs="Arial"/>
                <w:color w:val="000000"/>
                <w:sz w:val="24"/>
              </w:rPr>
            </w:pPr>
          </w:p>
        </w:tc>
        <w:tc>
          <w:tcPr>
            <w:tcW w:w="720" w:type="dxa"/>
          </w:tcPr>
          <w:p w:rsidR="00DA3E06" w:rsidRPr="00D03F8F" w:rsidRDefault="00DA3E06" w:rsidP="00C31785">
            <w:pPr>
              <w:spacing w:line="360" w:lineRule="exact"/>
              <w:rPr>
                <w:rFonts w:ascii="Arial" w:eastAsia="仿宋_GB2312" w:hAnsi="Arial" w:cs="Arial"/>
                <w:color w:val="000000"/>
                <w:sz w:val="24"/>
              </w:rPr>
            </w:pPr>
            <w:r w:rsidRPr="00D03F8F">
              <w:rPr>
                <w:rFonts w:ascii="Arial" w:eastAsia="仿宋_GB2312" w:hAnsi="Arial" w:cs="Arial"/>
                <w:color w:val="000000"/>
                <w:sz w:val="24"/>
              </w:rPr>
              <w:t>民族</w:t>
            </w:r>
          </w:p>
        </w:tc>
        <w:tc>
          <w:tcPr>
            <w:tcW w:w="782" w:type="dxa"/>
          </w:tcPr>
          <w:p w:rsidR="00DA3E06" w:rsidRPr="00D03F8F" w:rsidRDefault="00DA3E06" w:rsidP="00C31785">
            <w:pPr>
              <w:spacing w:line="360" w:lineRule="exact"/>
              <w:jc w:val="center"/>
              <w:rPr>
                <w:rFonts w:ascii="Arial" w:eastAsia="仿宋_GB2312" w:hAnsi="Arial" w:cs="Arial"/>
                <w:color w:val="000000"/>
                <w:sz w:val="24"/>
              </w:rPr>
            </w:pPr>
          </w:p>
        </w:tc>
        <w:tc>
          <w:tcPr>
            <w:tcW w:w="1352" w:type="dxa"/>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年</w:t>
            </w:r>
            <w:r w:rsidRPr="00D03F8F">
              <w:rPr>
                <w:rFonts w:ascii="Arial" w:eastAsia="仿宋_GB2312" w:hAnsi="Arial" w:cs="Arial"/>
                <w:color w:val="000000"/>
                <w:sz w:val="24"/>
              </w:rPr>
              <w:t xml:space="preserve"> </w:t>
            </w:r>
            <w:r w:rsidRPr="00D03F8F">
              <w:rPr>
                <w:rFonts w:ascii="Arial" w:eastAsia="仿宋_GB2312" w:hAnsi="Arial" w:cs="Arial"/>
                <w:color w:val="000000"/>
                <w:sz w:val="24"/>
              </w:rPr>
              <w:t>龄</w:t>
            </w:r>
          </w:p>
        </w:tc>
        <w:tc>
          <w:tcPr>
            <w:tcW w:w="1998" w:type="dxa"/>
          </w:tcPr>
          <w:p w:rsidR="00DA3E06" w:rsidRPr="00D03F8F" w:rsidRDefault="00DA3E06" w:rsidP="00C31785">
            <w:pPr>
              <w:spacing w:line="360" w:lineRule="exact"/>
              <w:rPr>
                <w:rFonts w:ascii="Arial" w:eastAsia="仿宋_GB2312" w:hAnsi="Arial" w:cs="Arial"/>
                <w:color w:val="000000"/>
                <w:sz w:val="24"/>
              </w:rPr>
            </w:pPr>
          </w:p>
        </w:tc>
      </w:tr>
      <w:tr w:rsidR="00DA3E06" w:rsidRPr="00D03F8F" w:rsidTr="00C31785">
        <w:trPr>
          <w:cantSplit/>
          <w:trHeight w:hRule="exact" w:val="454"/>
        </w:trPr>
        <w:tc>
          <w:tcPr>
            <w:tcW w:w="1665" w:type="dxa"/>
            <w:vAlign w:val="center"/>
          </w:tcPr>
          <w:p w:rsidR="00DA3E06" w:rsidRPr="00D03F8F" w:rsidRDefault="00DA3E06" w:rsidP="00C31785">
            <w:pPr>
              <w:spacing w:line="360" w:lineRule="exact"/>
              <w:ind w:firstLineChars="150" w:firstLine="360"/>
              <w:rPr>
                <w:rFonts w:ascii="Arial" w:eastAsia="仿宋_GB2312" w:hAnsi="Arial" w:cs="Arial"/>
                <w:color w:val="000000"/>
                <w:sz w:val="24"/>
              </w:rPr>
            </w:pPr>
            <w:r w:rsidRPr="00D03F8F">
              <w:rPr>
                <w:rFonts w:ascii="Arial" w:eastAsia="仿宋_GB2312" w:hAnsi="Arial" w:cs="Arial"/>
                <w:color w:val="000000"/>
                <w:sz w:val="24"/>
              </w:rPr>
              <w:t>职</w:t>
            </w:r>
            <w:r w:rsidRPr="00D03F8F">
              <w:rPr>
                <w:rFonts w:ascii="Arial" w:eastAsia="仿宋_GB2312" w:hAnsi="Arial" w:cs="Arial"/>
                <w:color w:val="000000"/>
                <w:sz w:val="24"/>
              </w:rPr>
              <w:t xml:space="preserve">  </w:t>
            </w:r>
            <w:proofErr w:type="gramStart"/>
            <w:r w:rsidRPr="00D03F8F">
              <w:rPr>
                <w:rFonts w:ascii="Arial" w:eastAsia="仿宋_GB2312" w:hAnsi="Arial" w:cs="Arial"/>
                <w:color w:val="000000"/>
                <w:sz w:val="24"/>
              </w:rPr>
              <w:t>务</w:t>
            </w:r>
            <w:proofErr w:type="gramEnd"/>
          </w:p>
        </w:tc>
        <w:tc>
          <w:tcPr>
            <w:tcW w:w="1272" w:type="dxa"/>
          </w:tcPr>
          <w:p w:rsidR="00DA3E06" w:rsidRPr="00D03F8F" w:rsidRDefault="00DA3E06" w:rsidP="00C31785">
            <w:pPr>
              <w:spacing w:line="360" w:lineRule="exact"/>
              <w:rPr>
                <w:rFonts w:ascii="Arial" w:eastAsia="仿宋_GB2312" w:hAnsi="Arial" w:cs="Arial"/>
                <w:color w:val="000000"/>
                <w:sz w:val="24"/>
              </w:rPr>
            </w:pPr>
          </w:p>
        </w:tc>
        <w:tc>
          <w:tcPr>
            <w:tcW w:w="1515" w:type="dxa"/>
            <w:gridSpan w:val="2"/>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职</w:t>
            </w:r>
            <w:r w:rsidRPr="00D03F8F">
              <w:rPr>
                <w:rFonts w:ascii="Arial" w:eastAsia="仿宋_GB2312" w:hAnsi="Arial" w:cs="Arial"/>
                <w:color w:val="000000"/>
                <w:sz w:val="24"/>
              </w:rPr>
              <w:t xml:space="preserve">  </w:t>
            </w:r>
            <w:r w:rsidRPr="00D03F8F">
              <w:rPr>
                <w:rFonts w:ascii="Arial" w:eastAsia="仿宋_GB2312" w:hAnsi="Arial" w:cs="Arial"/>
                <w:color w:val="000000"/>
                <w:sz w:val="24"/>
              </w:rPr>
              <w:t>称</w:t>
            </w:r>
          </w:p>
        </w:tc>
        <w:tc>
          <w:tcPr>
            <w:tcW w:w="1502" w:type="dxa"/>
            <w:gridSpan w:val="2"/>
          </w:tcPr>
          <w:p w:rsidR="00DA3E06" w:rsidRPr="00D03F8F" w:rsidRDefault="00DA3E06" w:rsidP="00C31785">
            <w:pPr>
              <w:spacing w:line="360" w:lineRule="exact"/>
              <w:jc w:val="center"/>
              <w:rPr>
                <w:rFonts w:ascii="Arial" w:eastAsia="仿宋_GB2312" w:hAnsi="Arial" w:cs="Arial"/>
                <w:color w:val="000000"/>
                <w:sz w:val="24"/>
              </w:rPr>
            </w:pPr>
          </w:p>
        </w:tc>
        <w:tc>
          <w:tcPr>
            <w:tcW w:w="1352" w:type="dxa"/>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研究专长</w:t>
            </w:r>
          </w:p>
        </w:tc>
        <w:tc>
          <w:tcPr>
            <w:tcW w:w="1998" w:type="dxa"/>
          </w:tcPr>
          <w:p w:rsidR="00DA3E06" w:rsidRPr="00D03F8F" w:rsidRDefault="00DA3E06" w:rsidP="00C31785">
            <w:pPr>
              <w:spacing w:line="360" w:lineRule="exact"/>
              <w:rPr>
                <w:rFonts w:ascii="Arial" w:eastAsia="仿宋_GB2312" w:hAnsi="Arial" w:cs="Arial"/>
                <w:color w:val="000000"/>
                <w:sz w:val="24"/>
              </w:rPr>
            </w:pPr>
          </w:p>
        </w:tc>
      </w:tr>
      <w:tr w:rsidR="00DA3E06" w:rsidRPr="00D03F8F" w:rsidTr="00C31785">
        <w:trPr>
          <w:cantSplit/>
          <w:trHeight w:hRule="exact" w:val="461"/>
        </w:trPr>
        <w:tc>
          <w:tcPr>
            <w:tcW w:w="1665" w:type="dxa"/>
            <w:vAlign w:val="center"/>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最后学历</w:t>
            </w:r>
          </w:p>
        </w:tc>
        <w:tc>
          <w:tcPr>
            <w:tcW w:w="2787" w:type="dxa"/>
            <w:gridSpan w:val="3"/>
          </w:tcPr>
          <w:p w:rsidR="00DA3E06" w:rsidRPr="00D03F8F" w:rsidRDefault="00DA3E06" w:rsidP="00C31785">
            <w:pPr>
              <w:spacing w:line="360" w:lineRule="exact"/>
              <w:jc w:val="center"/>
              <w:rPr>
                <w:rFonts w:ascii="Arial" w:eastAsia="仿宋_GB2312" w:hAnsi="Arial" w:cs="Arial"/>
                <w:color w:val="000000"/>
                <w:sz w:val="24"/>
              </w:rPr>
            </w:pPr>
          </w:p>
        </w:tc>
        <w:tc>
          <w:tcPr>
            <w:tcW w:w="1502" w:type="dxa"/>
            <w:gridSpan w:val="2"/>
          </w:tcPr>
          <w:p w:rsidR="00DA3E06" w:rsidRPr="00D03F8F" w:rsidRDefault="00DA3E06" w:rsidP="00C31785">
            <w:pPr>
              <w:spacing w:line="360" w:lineRule="exact"/>
              <w:rPr>
                <w:rFonts w:ascii="Arial" w:eastAsia="仿宋_GB2312" w:hAnsi="Arial" w:cs="Arial"/>
                <w:color w:val="000000"/>
                <w:sz w:val="24"/>
              </w:rPr>
            </w:pPr>
            <w:r w:rsidRPr="00D03F8F">
              <w:rPr>
                <w:rFonts w:ascii="Arial" w:eastAsia="仿宋_GB2312" w:hAnsi="Arial" w:cs="Arial"/>
                <w:color w:val="000000"/>
                <w:sz w:val="24"/>
              </w:rPr>
              <w:t>最后学位</w:t>
            </w:r>
          </w:p>
        </w:tc>
        <w:tc>
          <w:tcPr>
            <w:tcW w:w="3350" w:type="dxa"/>
            <w:gridSpan w:val="2"/>
          </w:tcPr>
          <w:p w:rsidR="00DA3E06" w:rsidRPr="00D03F8F" w:rsidRDefault="00DA3E06" w:rsidP="00C31785">
            <w:pPr>
              <w:spacing w:line="360" w:lineRule="exact"/>
              <w:rPr>
                <w:rFonts w:ascii="Arial" w:eastAsia="仿宋_GB2312" w:hAnsi="Arial" w:cs="Arial"/>
                <w:color w:val="000000"/>
                <w:sz w:val="24"/>
              </w:rPr>
            </w:pPr>
          </w:p>
        </w:tc>
      </w:tr>
      <w:tr w:rsidR="00DA3E06" w:rsidRPr="00D03F8F" w:rsidTr="00C31785">
        <w:trPr>
          <w:cantSplit/>
          <w:trHeight w:hRule="exact" w:val="454"/>
        </w:trPr>
        <w:tc>
          <w:tcPr>
            <w:tcW w:w="1665" w:type="dxa"/>
            <w:vAlign w:val="center"/>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工作单位</w:t>
            </w:r>
          </w:p>
        </w:tc>
        <w:tc>
          <w:tcPr>
            <w:tcW w:w="2787" w:type="dxa"/>
            <w:gridSpan w:val="3"/>
          </w:tcPr>
          <w:p w:rsidR="00DA3E06" w:rsidRPr="00D03F8F" w:rsidRDefault="00DA3E06" w:rsidP="00C31785">
            <w:pPr>
              <w:spacing w:line="360" w:lineRule="exact"/>
              <w:jc w:val="center"/>
              <w:rPr>
                <w:rFonts w:ascii="Arial" w:eastAsia="仿宋_GB2312" w:hAnsi="Arial" w:cs="Arial"/>
                <w:color w:val="000000"/>
                <w:sz w:val="24"/>
              </w:rPr>
            </w:pPr>
          </w:p>
        </w:tc>
        <w:tc>
          <w:tcPr>
            <w:tcW w:w="1502" w:type="dxa"/>
            <w:gridSpan w:val="2"/>
          </w:tcPr>
          <w:p w:rsidR="00DA3E06" w:rsidRPr="00D03F8F" w:rsidRDefault="00DA3E06" w:rsidP="00C31785">
            <w:pPr>
              <w:spacing w:line="360" w:lineRule="exact"/>
              <w:rPr>
                <w:rFonts w:ascii="Arial" w:eastAsia="仿宋_GB2312" w:hAnsi="Arial" w:cs="Arial"/>
                <w:color w:val="000000"/>
                <w:sz w:val="24"/>
              </w:rPr>
            </w:pPr>
            <w:r w:rsidRPr="00D03F8F">
              <w:rPr>
                <w:rFonts w:ascii="Arial" w:eastAsia="仿宋_GB2312" w:hAnsi="Arial" w:cs="Arial"/>
                <w:color w:val="000000"/>
                <w:sz w:val="24"/>
              </w:rPr>
              <w:t>电子邮箱</w:t>
            </w:r>
          </w:p>
        </w:tc>
        <w:tc>
          <w:tcPr>
            <w:tcW w:w="3350" w:type="dxa"/>
            <w:gridSpan w:val="2"/>
          </w:tcPr>
          <w:p w:rsidR="00DA3E06" w:rsidRPr="00D03F8F" w:rsidRDefault="00DA3E06" w:rsidP="00C31785">
            <w:pPr>
              <w:spacing w:line="360" w:lineRule="exact"/>
              <w:rPr>
                <w:rFonts w:ascii="Arial" w:eastAsia="仿宋_GB2312" w:hAnsi="Arial" w:cs="Arial"/>
                <w:color w:val="000000"/>
                <w:sz w:val="24"/>
              </w:rPr>
            </w:pPr>
          </w:p>
        </w:tc>
      </w:tr>
      <w:tr w:rsidR="00DA3E06" w:rsidRPr="00D03F8F" w:rsidTr="00C31785">
        <w:trPr>
          <w:cantSplit/>
          <w:trHeight w:hRule="exact" w:val="454"/>
        </w:trPr>
        <w:tc>
          <w:tcPr>
            <w:tcW w:w="1665" w:type="dxa"/>
            <w:vAlign w:val="center"/>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通讯地址</w:t>
            </w:r>
          </w:p>
        </w:tc>
        <w:tc>
          <w:tcPr>
            <w:tcW w:w="4289" w:type="dxa"/>
            <w:gridSpan w:val="5"/>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 xml:space="preserve">   </w:t>
            </w:r>
          </w:p>
        </w:tc>
        <w:tc>
          <w:tcPr>
            <w:tcW w:w="1352" w:type="dxa"/>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邮政编码</w:t>
            </w:r>
          </w:p>
        </w:tc>
        <w:tc>
          <w:tcPr>
            <w:tcW w:w="1998" w:type="dxa"/>
          </w:tcPr>
          <w:p w:rsidR="00DA3E06" w:rsidRPr="00D03F8F" w:rsidRDefault="00DA3E06" w:rsidP="00C31785">
            <w:pPr>
              <w:spacing w:line="360" w:lineRule="exact"/>
              <w:rPr>
                <w:rFonts w:ascii="Arial" w:eastAsia="仿宋_GB2312" w:hAnsi="Arial" w:cs="Arial"/>
                <w:color w:val="000000"/>
                <w:sz w:val="24"/>
              </w:rPr>
            </w:pPr>
          </w:p>
        </w:tc>
      </w:tr>
      <w:tr w:rsidR="00DA3E06" w:rsidRPr="00D03F8F" w:rsidTr="00C31785">
        <w:trPr>
          <w:cantSplit/>
          <w:trHeight w:hRule="exact" w:val="454"/>
        </w:trPr>
        <w:tc>
          <w:tcPr>
            <w:tcW w:w="1665" w:type="dxa"/>
            <w:vAlign w:val="center"/>
          </w:tcPr>
          <w:p w:rsidR="00DA3E06" w:rsidRPr="00D03F8F"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联系电话</w:t>
            </w:r>
          </w:p>
        </w:tc>
        <w:tc>
          <w:tcPr>
            <w:tcW w:w="4289" w:type="dxa"/>
            <w:gridSpan w:val="5"/>
          </w:tcPr>
          <w:p w:rsidR="00DA3E06" w:rsidRPr="00D03F8F" w:rsidRDefault="00DA3E06" w:rsidP="00C31785">
            <w:pPr>
              <w:spacing w:line="360" w:lineRule="exact"/>
              <w:rPr>
                <w:rFonts w:ascii="Arial" w:eastAsia="仿宋_GB2312" w:hAnsi="Arial" w:cs="Arial"/>
                <w:color w:val="000000"/>
                <w:sz w:val="24"/>
              </w:rPr>
            </w:pPr>
            <w:r>
              <w:rPr>
                <w:rFonts w:ascii="Arial" w:eastAsia="仿宋_GB2312" w:hAnsi="Arial" w:cs="Arial" w:hint="eastAsia"/>
                <w:color w:val="000000"/>
                <w:sz w:val="24"/>
              </w:rPr>
              <w:t>（手机）</w:t>
            </w:r>
          </w:p>
        </w:tc>
        <w:tc>
          <w:tcPr>
            <w:tcW w:w="1352" w:type="dxa"/>
          </w:tcPr>
          <w:p w:rsidR="00DA3E06" w:rsidRPr="00D03F8F" w:rsidRDefault="00DA3E06" w:rsidP="00C31785">
            <w:pPr>
              <w:spacing w:line="360" w:lineRule="exact"/>
              <w:ind w:firstLineChars="50" w:firstLine="120"/>
              <w:rPr>
                <w:rFonts w:ascii="Arial" w:eastAsia="仿宋_GB2312" w:hAnsi="Arial" w:cs="Arial"/>
                <w:color w:val="000000"/>
                <w:sz w:val="24"/>
              </w:rPr>
            </w:pPr>
            <w:r w:rsidRPr="00D03F8F">
              <w:rPr>
                <w:rFonts w:ascii="Arial" w:eastAsia="仿宋_GB2312" w:hAnsi="Arial" w:cs="Arial"/>
                <w:color w:val="000000"/>
                <w:sz w:val="24"/>
              </w:rPr>
              <w:t>办公电话</w:t>
            </w:r>
          </w:p>
        </w:tc>
        <w:tc>
          <w:tcPr>
            <w:tcW w:w="1998" w:type="dxa"/>
          </w:tcPr>
          <w:p w:rsidR="00DA3E06" w:rsidRPr="00D03F8F" w:rsidRDefault="00DA3E06" w:rsidP="00C31785">
            <w:pPr>
              <w:spacing w:line="360" w:lineRule="exact"/>
              <w:rPr>
                <w:rFonts w:ascii="Arial" w:eastAsia="仿宋_GB2312" w:hAnsi="Arial" w:cs="Arial"/>
                <w:color w:val="000000"/>
                <w:sz w:val="24"/>
              </w:rPr>
            </w:pPr>
          </w:p>
        </w:tc>
      </w:tr>
      <w:tr w:rsidR="00DA3E06" w:rsidRPr="00D03F8F" w:rsidTr="00C31785">
        <w:trPr>
          <w:cantSplit/>
          <w:trHeight w:hRule="exact" w:val="740"/>
        </w:trPr>
        <w:tc>
          <w:tcPr>
            <w:tcW w:w="1665" w:type="dxa"/>
            <w:vAlign w:val="center"/>
          </w:tcPr>
          <w:p w:rsidR="00DA3E06" w:rsidRDefault="00DA3E06" w:rsidP="00C31785">
            <w:pPr>
              <w:spacing w:line="360" w:lineRule="exact"/>
              <w:jc w:val="center"/>
              <w:rPr>
                <w:rFonts w:ascii="Arial" w:eastAsia="仿宋_GB2312" w:hAnsi="Arial" w:cs="Arial"/>
                <w:color w:val="000000"/>
                <w:sz w:val="24"/>
              </w:rPr>
            </w:pPr>
            <w:r w:rsidRPr="00D03F8F">
              <w:rPr>
                <w:rFonts w:ascii="Arial" w:eastAsia="仿宋_GB2312" w:hAnsi="Arial" w:cs="Arial"/>
                <w:color w:val="000000"/>
                <w:sz w:val="24"/>
              </w:rPr>
              <w:t>其他作者</w:t>
            </w:r>
          </w:p>
          <w:p w:rsidR="00DA3E06" w:rsidRDefault="00DA3E06" w:rsidP="00C31785">
            <w:pPr>
              <w:spacing w:line="360" w:lineRule="exact"/>
              <w:jc w:val="center"/>
              <w:rPr>
                <w:rFonts w:ascii="Arial" w:eastAsia="仿宋_GB2312" w:hAnsi="Arial" w:cs="Arial"/>
                <w:color w:val="000000"/>
                <w:sz w:val="24"/>
              </w:rPr>
            </w:pPr>
            <w:r>
              <w:rPr>
                <w:rFonts w:ascii="Arial" w:eastAsia="仿宋_GB2312" w:hAnsi="Arial" w:cs="Arial" w:hint="eastAsia"/>
                <w:color w:val="000000"/>
                <w:sz w:val="24"/>
              </w:rPr>
              <w:t>姓名和单位</w:t>
            </w:r>
          </w:p>
          <w:p w:rsidR="00DA3E06" w:rsidRDefault="00DA3E06" w:rsidP="00C31785">
            <w:pPr>
              <w:spacing w:line="360" w:lineRule="exact"/>
              <w:jc w:val="center"/>
              <w:rPr>
                <w:rFonts w:ascii="Arial" w:eastAsia="仿宋_GB2312" w:hAnsi="Arial" w:cs="Arial"/>
                <w:color w:val="000000"/>
                <w:sz w:val="24"/>
              </w:rPr>
            </w:pPr>
          </w:p>
          <w:p w:rsidR="00DA3E06" w:rsidRPr="00D03F8F" w:rsidRDefault="00DA3E06" w:rsidP="00C31785">
            <w:pPr>
              <w:spacing w:line="360" w:lineRule="exact"/>
              <w:jc w:val="center"/>
              <w:rPr>
                <w:rFonts w:ascii="Arial" w:eastAsia="仿宋_GB2312" w:hAnsi="Arial" w:cs="Arial"/>
                <w:color w:val="000000"/>
                <w:sz w:val="24"/>
              </w:rPr>
            </w:pPr>
          </w:p>
        </w:tc>
        <w:tc>
          <w:tcPr>
            <w:tcW w:w="7639" w:type="dxa"/>
            <w:gridSpan w:val="7"/>
          </w:tcPr>
          <w:p w:rsidR="00DA3E06" w:rsidRPr="00D03F8F" w:rsidRDefault="00DA3E06" w:rsidP="00C31785">
            <w:pPr>
              <w:spacing w:line="360" w:lineRule="exact"/>
              <w:rPr>
                <w:rFonts w:ascii="Arial" w:eastAsia="仿宋_GB2312" w:hAnsi="Arial" w:cs="Arial"/>
                <w:color w:val="000000"/>
                <w:sz w:val="24"/>
              </w:rPr>
            </w:pPr>
          </w:p>
        </w:tc>
      </w:tr>
    </w:tbl>
    <w:p w:rsidR="00DA3E06" w:rsidRPr="00B83D35" w:rsidRDefault="00DA3E06" w:rsidP="00DA3E06">
      <w:pPr>
        <w:rPr>
          <w:vanish/>
        </w:rPr>
      </w:pPr>
    </w:p>
    <w:p w:rsidR="00DA3E06" w:rsidRDefault="00DA3E06" w:rsidP="00DA3E06">
      <w:pPr>
        <w:widowControl/>
        <w:wordWrap w:val="0"/>
        <w:ind w:rightChars="-297" w:right="-624"/>
        <w:rPr>
          <w:rFonts w:ascii="楷体_GB2312" w:eastAsia="楷体_GB2312"/>
          <w:szCs w:val="21"/>
        </w:rPr>
      </w:pPr>
      <w:r>
        <w:rPr>
          <w:rFonts w:ascii="楷体_GB2312" w:eastAsia="楷体_GB2312" w:hint="eastAsia"/>
          <w:szCs w:val="21"/>
        </w:rPr>
        <w:t>注：所属领域请</w:t>
      </w:r>
      <w:r w:rsidRPr="00232A34">
        <w:rPr>
          <w:rFonts w:ascii="楷体_GB2312" w:eastAsia="楷体_GB2312" w:hint="eastAsia"/>
          <w:szCs w:val="21"/>
        </w:rPr>
        <w:t>按照《</w:t>
      </w:r>
      <w:r w:rsidR="002311CF" w:rsidRPr="002311CF">
        <w:rPr>
          <w:rFonts w:ascii="楷体_GB2312" w:eastAsia="楷体_GB2312"/>
          <w:szCs w:val="21"/>
        </w:rPr>
        <w:t>第一届学生（青年）运动会科学论文报告会</w:t>
      </w:r>
      <w:r w:rsidRPr="002311CF">
        <w:rPr>
          <w:rFonts w:ascii="楷体_GB2312" w:eastAsia="楷体_GB2312" w:hint="eastAsia"/>
          <w:szCs w:val="21"/>
        </w:rPr>
        <w:t>选题指南</w:t>
      </w:r>
      <w:r>
        <w:rPr>
          <w:rFonts w:ascii="楷体_GB2312" w:eastAsia="楷体_GB2312" w:hAnsi="宋体" w:cs="Arial" w:hint="eastAsia"/>
          <w:kern w:val="0"/>
          <w:szCs w:val="21"/>
        </w:rPr>
        <w:t>》</w:t>
      </w:r>
      <w:r>
        <w:rPr>
          <w:rFonts w:ascii="楷体_GB2312" w:eastAsia="楷体_GB2312" w:hint="eastAsia"/>
          <w:szCs w:val="21"/>
        </w:rPr>
        <w:t>规定的1</w:t>
      </w:r>
      <w:r w:rsidR="002311CF">
        <w:rPr>
          <w:rFonts w:ascii="楷体_GB2312" w:eastAsia="楷体_GB2312" w:hint="eastAsia"/>
          <w:szCs w:val="21"/>
        </w:rPr>
        <w:t>2</w:t>
      </w:r>
      <w:r w:rsidRPr="00232A34">
        <w:rPr>
          <w:rFonts w:ascii="楷体_GB2312" w:eastAsia="楷体_GB2312" w:hint="eastAsia"/>
          <w:szCs w:val="21"/>
        </w:rPr>
        <w:t>个研究领域</w:t>
      </w:r>
    </w:p>
    <w:tbl>
      <w:tblPr>
        <w:tblpPr w:leftFromText="180" w:rightFromText="180" w:vertAnchor="text" w:horzAnchor="page" w:tblpX="2634" w:tblpY="165"/>
        <w:tblW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835"/>
      </w:tblGrid>
      <w:tr w:rsidR="00DA3E06" w:rsidRPr="00FA1608" w:rsidTr="00C31785">
        <w:tc>
          <w:tcPr>
            <w:tcW w:w="392" w:type="dxa"/>
          </w:tcPr>
          <w:p w:rsidR="00DA3E06" w:rsidRPr="00FA1608" w:rsidRDefault="00DA3E06" w:rsidP="00C31785">
            <w:pPr>
              <w:spacing w:line="400" w:lineRule="exact"/>
              <w:ind w:right="675"/>
              <w:rPr>
                <w:rFonts w:ascii="楷体_GB2312" w:eastAsia="楷体_GB2312"/>
                <w:b/>
                <w:sz w:val="18"/>
                <w:szCs w:val="18"/>
              </w:rPr>
            </w:pPr>
            <w:proofErr w:type="gramStart"/>
            <w:r w:rsidRPr="00FA1608">
              <w:rPr>
                <w:rFonts w:ascii="楷体_GB2312" w:eastAsia="楷体_GB2312" w:hint="eastAsia"/>
                <w:b/>
                <w:sz w:val="18"/>
                <w:szCs w:val="18"/>
              </w:rPr>
              <w:t>一</w:t>
            </w:r>
            <w:proofErr w:type="gramEnd"/>
          </w:p>
        </w:tc>
        <w:tc>
          <w:tcPr>
            <w:tcW w:w="2835" w:type="dxa"/>
          </w:tcPr>
          <w:p w:rsidR="00DA3E06" w:rsidRPr="00FA1608" w:rsidRDefault="00DA3E06" w:rsidP="00C31785">
            <w:pPr>
              <w:spacing w:line="400" w:lineRule="exact"/>
              <w:rPr>
                <w:rFonts w:ascii="楷体_GB2312" w:eastAsia="楷体_GB2312"/>
                <w:b/>
                <w:sz w:val="18"/>
                <w:szCs w:val="18"/>
              </w:rPr>
            </w:pPr>
            <w:r w:rsidRPr="00FA1608">
              <w:rPr>
                <w:rFonts w:ascii="楷体_GB2312" w:eastAsia="楷体_GB2312" w:hAnsi="Arial" w:cs="Arial" w:hint="eastAsia"/>
                <w:b/>
                <w:kern w:val="0"/>
                <w:sz w:val="18"/>
                <w:szCs w:val="18"/>
              </w:rPr>
              <w:t>学校体育</w:t>
            </w:r>
            <w:r>
              <w:rPr>
                <w:rFonts w:ascii="楷体_GB2312" w:eastAsia="楷体_GB2312" w:hAnsi="Arial" w:cs="Arial" w:hint="eastAsia"/>
                <w:b/>
                <w:kern w:val="0"/>
                <w:sz w:val="18"/>
                <w:szCs w:val="18"/>
              </w:rPr>
              <w:t>理论与学校体育史</w:t>
            </w:r>
            <w:r w:rsidRPr="00FA1608">
              <w:rPr>
                <w:rFonts w:ascii="楷体_GB2312" w:eastAsia="楷体_GB2312" w:hAnsi="Arial" w:cs="Arial" w:hint="eastAsia"/>
                <w:b/>
                <w:kern w:val="0"/>
                <w:sz w:val="18"/>
                <w:szCs w:val="18"/>
              </w:rPr>
              <w:t>研究</w:t>
            </w:r>
          </w:p>
        </w:tc>
      </w:tr>
    </w:tbl>
    <w:p w:rsidR="00DA3E06" w:rsidRDefault="00DA3E06" w:rsidP="00DA3E06">
      <w:pPr>
        <w:widowControl/>
        <w:wordWrap w:val="0"/>
        <w:ind w:rightChars="-297" w:right="-624"/>
        <w:rPr>
          <w:rFonts w:ascii="楷体_GB2312" w:eastAsia="楷体_GB2312"/>
          <w:szCs w:val="21"/>
        </w:rPr>
      </w:pPr>
      <w:r w:rsidRPr="00232A34">
        <w:rPr>
          <w:rFonts w:ascii="楷体_GB2312" w:eastAsia="楷体_GB2312" w:hAnsi="宋体" w:hint="eastAsia"/>
          <w:szCs w:val="21"/>
        </w:rPr>
        <w:t>填写</w:t>
      </w:r>
      <w:r>
        <w:rPr>
          <w:rFonts w:ascii="楷体_GB2312" w:eastAsia="楷体_GB2312" w:hAnsi="宋体" w:hint="eastAsia"/>
          <w:szCs w:val="21"/>
        </w:rPr>
        <w:t>，</w:t>
      </w:r>
      <w:r>
        <w:rPr>
          <w:rFonts w:ascii="楷体_GB2312" w:eastAsia="楷体_GB2312" w:hint="eastAsia"/>
          <w:szCs w:val="21"/>
        </w:rPr>
        <w:t>如等，论文内容与所属领域须</w:t>
      </w:r>
      <w:r w:rsidRPr="00232A34">
        <w:rPr>
          <w:rFonts w:ascii="楷体_GB2312" w:eastAsia="楷体_GB2312" w:hint="eastAsia"/>
          <w:szCs w:val="21"/>
        </w:rPr>
        <w:t>一致。</w:t>
      </w:r>
    </w:p>
    <w:p w:rsidR="00DA3E06" w:rsidRDefault="00DA3E06" w:rsidP="00DA3E06">
      <w:pPr>
        <w:widowControl/>
        <w:wordWrap w:val="0"/>
        <w:ind w:rightChars="-297" w:right="-624"/>
        <w:rPr>
          <w:rFonts w:ascii="楷体_GB2312" w:eastAsia="楷体_GB2312"/>
          <w:szCs w:val="21"/>
        </w:rPr>
      </w:pPr>
    </w:p>
    <w:p w:rsidR="00DA3E06" w:rsidRDefault="00DA3E06" w:rsidP="00DA3E06">
      <w:pPr>
        <w:spacing w:line="360" w:lineRule="exact"/>
        <w:jc w:val="left"/>
        <w:rPr>
          <w:rFonts w:ascii="Arial" w:eastAsia="仿宋_GB2312" w:hAnsi="Arial" w:cs="Arial"/>
          <w:b/>
          <w:sz w:val="24"/>
        </w:rPr>
      </w:pPr>
    </w:p>
    <w:p w:rsidR="00DA3E06" w:rsidRPr="0073050D" w:rsidRDefault="00DA3E06" w:rsidP="00DA3E06">
      <w:pPr>
        <w:spacing w:line="480" w:lineRule="exact"/>
        <w:ind w:firstLineChars="200" w:firstLine="600"/>
        <w:jc w:val="left"/>
        <w:rPr>
          <w:rFonts w:ascii="黑体" w:eastAsia="黑体" w:hAnsi="黑体" w:cs="Arial"/>
          <w:color w:val="000000"/>
          <w:sz w:val="30"/>
          <w:szCs w:val="30"/>
        </w:rPr>
      </w:pPr>
      <w:r w:rsidRPr="0073050D">
        <w:rPr>
          <w:rFonts w:ascii="黑体" w:eastAsia="黑体" w:hAnsi="黑体" w:cs="Arial"/>
          <w:color w:val="000000"/>
          <w:sz w:val="30"/>
          <w:szCs w:val="30"/>
        </w:rPr>
        <w:t>三、论文摘要（不多于</w:t>
      </w:r>
      <w:r w:rsidRPr="0073050D">
        <w:rPr>
          <w:rFonts w:ascii="黑体" w:eastAsia="黑体" w:hAnsi="黑体" w:cs="Arial" w:hint="eastAsia"/>
          <w:color w:val="000000"/>
          <w:sz w:val="30"/>
          <w:szCs w:val="30"/>
        </w:rPr>
        <w:t>8</w:t>
      </w:r>
      <w:r w:rsidRPr="0073050D">
        <w:rPr>
          <w:rFonts w:ascii="黑体" w:eastAsia="黑体" w:hAnsi="黑体" w:cs="Arial"/>
          <w:color w:val="000000"/>
          <w:sz w:val="30"/>
          <w:szCs w:val="30"/>
        </w:rPr>
        <w:t>00字）</w:t>
      </w:r>
    </w:p>
    <w:p w:rsidR="00DA3E06" w:rsidRPr="0073050D" w:rsidRDefault="00DA3E06" w:rsidP="00DA3E06">
      <w:pPr>
        <w:autoSpaceDE w:val="0"/>
        <w:autoSpaceDN w:val="0"/>
        <w:adjustRightInd w:val="0"/>
        <w:spacing w:line="480" w:lineRule="exact"/>
        <w:ind w:rightChars="12" w:right="25"/>
        <w:rPr>
          <w:rFonts w:ascii="Arial" w:eastAsia="仿宋_GB2312" w:hAnsi="Arial" w:cs="Arial"/>
          <w:color w:val="000000"/>
          <w:sz w:val="24"/>
        </w:rPr>
      </w:pPr>
    </w:p>
    <w:p w:rsidR="00DA3E06" w:rsidRPr="003B742B" w:rsidRDefault="00DA3E06" w:rsidP="00DA3E06">
      <w:pPr>
        <w:autoSpaceDE w:val="0"/>
        <w:autoSpaceDN w:val="0"/>
        <w:adjustRightInd w:val="0"/>
        <w:spacing w:line="480" w:lineRule="exact"/>
        <w:ind w:rightChars="12" w:right="25"/>
        <w:jc w:val="center"/>
        <w:rPr>
          <w:rFonts w:ascii="黑体" w:eastAsia="黑体" w:hAnsi="黑体" w:cs="Arial"/>
          <w:color w:val="000000"/>
          <w:sz w:val="32"/>
          <w:szCs w:val="32"/>
        </w:rPr>
      </w:pPr>
      <w:r w:rsidRPr="003B742B">
        <w:rPr>
          <w:rFonts w:ascii="黑体" w:eastAsia="黑体" w:hAnsi="黑体" w:cs="Arial"/>
          <w:color w:val="000000"/>
          <w:sz w:val="32"/>
          <w:szCs w:val="32"/>
        </w:rPr>
        <w:t>（</w:t>
      </w:r>
      <w:r w:rsidRPr="003B742B">
        <w:rPr>
          <w:rFonts w:ascii="黑体" w:eastAsia="黑体" w:hAnsi="黑体" w:cs="Arial" w:hint="eastAsia"/>
          <w:color w:val="000000"/>
          <w:sz w:val="32"/>
          <w:szCs w:val="32"/>
        </w:rPr>
        <w:t>论文</w:t>
      </w:r>
      <w:r w:rsidRPr="003B742B">
        <w:rPr>
          <w:rFonts w:ascii="黑体" w:eastAsia="黑体" w:hAnsi="黑体" w:cs="Arial"/>
          <w:color w:val="000000"/>
          <w:sz w:val="32"/>
          <w:szCs w:val="32"/>
        </w:rPr>
        <w:t>题目）××××××××××</w:t>
      </w:r>
    </w:p>
    <w:p w:rsidR="00DA3E06" w:rsidRPr="00F852D2" w:rsidRDefault="00DA3E06" w:rsidP="00DA3E06">
      <w:pPr>
        <w:autoSpaceDE w:val="0"/>
        <w:autoSpaceDN w:val="0"/>
        <w:adjustRightInd w:val="0"/>
        <w:spacing w:line="480" w:lineRule="exact"/>
        <w:ind w:rightChars="12" w:right="25"/>
        <w:jc w:val="center"/>
        <w:rPr>
          <w:rFonts w:ascii="楷体" w:eastAsia="楷体" w:hAnsi="楷体" w:cs="Arial"/>
          <w:color w:val="000000"/>
          <w:sz w:val="30"/>
          <w:szCs w:val="30"/>
        </w:rPr>
      </w:pPr>
      <w:r w:rsidRPr="00F852D2">
        <w:rPr>
          <w:rFonts w:ascii="楷体" w:eastAsia="楷体" w:hAnsi="楷体" w:cs="Arial"/>
          <w:color w:val="000000"/>
          <w:sz w:val="30"/>
          <w:szCs w:val="30"/>
        </w:rPr>
        <w:t>（作者姓名）×××</w:t>
      </w:r>
      <w:r w:rsidRPr="00F852D2">
        <w:rPr>
          <w:rFonts w:ascii="楷体" w:eastAsia="楷体" w:hAnsi="楷体" w:cs="Arial" w:hint="eastAsia"/>
          <w:color w:val="000000"/>
          <w:sz w:val="30"/>
          <w:szCs w:val="30"/>
        </w:rPr>
        <w:t xml:space="preserve">  </w:t>
      </w:r>
      <w:r w:rsidRPr="00F852D2">
        <w:rPr>
          <w:rFonts w:ascii="楷体" w:eastAsia="楷体" w:hAnsi="楷体" w:cs="Arial"/>
          <w:color w:val="000000"/>
          <w:sz w:val="30"/>
          <w:szCs w:val="30"/>
        </w:rPr>
        <w:t>×××</w:t>
      </w:r>
    </w:p>
    <w:p w:rsidR="00DA3E06" w:rsidRPr="004C131F" w:rsidRDefault="00DA3E06" w:rsidP="00DA3E06">
      <w:pPr>
        <w:autoSpaceDE w:val="0"/>
        <w:autoSpaceDN w:val="0"/>
        <w:adjustRightInd w:val="0"/>
        <w:spacing w:line="480" w:lineRule="exact"/>
        <w:ind w:rightChars="12" w:right="25"/>
        <w:jc w:val="center"/>
        <w:rPr>
          <w:rFonts w:ascii="仿宋" w:eastAsia="仿宋" w:hAnsi="仿宋" w:cs="Arial"/>
          <w:color w:val="000000"/>
          <w:sz w:val="28"/>
          <w:szCs w:val="28"/>
        </w:rPr>
      </w:pPr>
      <w:r w:rsidRPr="004C131F">
        <w:rPr>
          <w:rFonts w:ascii="仿宋" w:eastAsia="仿宋" w:hAnsi="仿宋" w:cs="Arial"/>
          <w:color w:val="000000"/>
          <w:sz w:val="28"/>
          <w:szCs w:val="28"/>
        </w:rPr>
        <w:t>（</w:t>
      </w:r>
      <w:r w:rsidRPr="004C131F">
        <w:rPr>
          <w:rFonts w:ascii="仿宋" w:eastAsia="仿宋" w:hAnsi="仿宋" w:cs="Arial" w:hint="eastAsia"/>
          <w:color w:val="000000"/>
          <w:sz w:val="28"/>
          <w:szCs w:val="28"/>
        </w:rPr>
        <w:t>作者</w:t>
      </w:r>
      <w:r w:rsidRPr="004C131F">
        <w:rPr>
          <w:rFonts w:ascii="仿宋" w:eastAsia="仿宋" w:hAnsi="仿宋" w:cs="Arial"/>
          <w:color w:val="000000"/>
          <w:sz w:val="28"/>
          <w:szCs w:val="28"/>
        </w:rPr>
        <w:t>单位）××××</w:t>
      </w:r>
      <w:r w:rsidRPr="004C131F">
        <w:rPr>
          <w:rFonts w:ascii="仿宋" w:eastAsia="仿宋" w:hAnsi="仿宋" w:cs="Arial" w:hint="eastAsia"/>
          <w:color w:val="000000"/>
          <w:sz w:val="28"/>
          <w:szCs w:val="28"/>
        </w:rPr>
        <w:t xml:space="preserve">  </w:t>
      </w:r>
      <w:r w:rsidRPr="004C131F">
        <w:rPr>
          <w:rFonts w:ascii="仿宋" w:eastAsia="仿宋" w:hAnsi="仿宋" w:cs="Arial"/>
          <w:color w:val="000000"/>
          <w:sz w:val="28"/>
          <w:szCs w:val="28"/>
        </w:rPr>
        <w:t>×××××</w:t>
      </w:r>
    </w:p>
    <w:p w:rsidR="00DA3E06" w:rsidRPr="00D03F8F" w:rsidRDefault="00DA3E06" w:rsidP="00DA3E06">
      <w:pPr>
        <w:autoSpaceDE w:val="0"/>
        <w:autoSpaceDN w:val="0"/>
        <w:adjustRightInd w:val="0"/>
        <w:spacing w:line="480" w:lineRule="exact"/>
        <w:ind w:rightChars="12" w:right="25" w:firstLineChars="200" w:firstLine="480"/>
        <w:rPr>
          <w:rFonts w:ascii="Arial" w:eastAsia="仿宋_GB2312" w:hAnsi="Arial" w:cs="Arial"/>
          <w:color w:val="000000"/>
          <w:sz w:val="24"/>
        </w:rPr>
      </w:pPr>
    </w:p>
    <w:p w:rsidR="00DA3E06" w:rsidRDefault="00DA3E06" w:rsidP="00DA3E06">
      <w:pPr>
        <w:autoSpaceDE w:val="0"/>
        <w:autoSpaceDN w:val="0"/>
        <w:adjustRightInd w:val="0"/>
        <w:spacing w:line="480" w:lineRule="exact"/>
        <w:ind w:rightChars="12" w:right="25" w:firstLineChars="250" w:firstLine="600"/>
        <w:rPr>
          <w:rFonts w:ascii="仿宋_GB2312" w:eastAsia="仿宋_GB2312" w:hAnsi="仿宋"/>
          <w:color w:val="000000"/>
          <w:sz w:val="24"/>
        </w:rPr>
      </w:pPr>
      <w:r w:rsidRPr="002A2E96">
        <w:rPr>
          <w:rFonts w:ascii="仿宋_GB2312" w:eastAsia="仿宋_GB2312" w:hAnsi="仿宋" w:hint="eastAsia"/>
          <w:color w:val="000000"/>
          <w:sz w:val="24"/>
        </w:rPr>
        <w:t>摘要</w:t>
      </w:r>
      <w:r>
        <w:rPr>
          <w:rFonts w:ascii="仿宋_GB2312" w:eastAsia="仿宋_GB2312" w:hAnsi="仿宋" w:hint="eastAsia"/>
          <w:color w:val="000000"/>
          <w:sz w:val="24"/>
        </w:rPr>
        <w:t>：</w:t>
      </w:r>
      <w:r w:rsidRPr="001374C3">
        <w:rPr>
          <w:rFonts w:ascii="宋体" w:hAnsi="宋体" w:hint="eastAsia"/>
          <w:color w:val="000000"/>
          <w:sz w:val="24"/>
        </w:rPr>
        <w:t>××××××××××××××××××××××××××××××××××××××××××××××××××××××××××××××××××××××××</w:t>
      </w:r>
    </w:p>
    <w:p w:rsidR="00DA3E06" w:rsidRPr="00D03F8F" w:rsidRDefault="00DA3E06" w:rsidP="00DA3E06">
      <w:pPr>
        <w:autoSpaceDE w:val="0"/>
        <w:autoSpaceDN w:val="0"/>
        <w:adjustRightInd w:val="0"/>
        <w:spacing w:line="480" w:lineRule="exact"/>
        <w:ind w:rightChars="12" w:right="25" w:firstLineChars="250" w:firstLine="600"/>
        <w:rPr>
          <w:rFonts w:ascii="Arial" w:eastAsia="仿宋_GB2312" w:hAnsi="Arial" w:cs="Arial"/>
          <w:color w:val="000000"/>
          <w:sz w:val="24"/>
        </w:rPr>
      </w:pPr>
      <w:r w:rsidRPr="00D03F8F">
        <w:rPr>
          <w:rFonts w:ascii="Arial" w:eastAsia="仿宋_GB2312" w:hAnsi="Arial" w:cs="Arial"/>
          <w:color w:val="000000"/>
          <w:sz w:val="24"/>
        </w:rPr>
        <w:t>（包括研究目的、研究方法、结果与分析、结论与建议等）</w:t>
      </w:r>
    </w:p>
    <w:p w:rsidR="00DA3E06" w:rsidRPr="00D03F8F" w:rsidRDefault="00DA3E06" w:rsidP="00DA3E06">
      <w:pPr>
        <w:autoSpaceDE w:val="0"/>
        <w:autoSpaceDN w:val="0"/>
        <w:adjustRightInd w:val="0"/>
        <w:spacing w:line="480" w:lineRule="exact"/>
        <w:ind w:rightChars="12" w:right="25" w:firstLineChars="250" w:firstLine="600"/>
        <w:rPr>
          <w:rFonts w:ascii="Arial" w:eastAsia="仿宋_GB2312" w:hAnsi="Arial" w:cs="Arial"/>
          <w:color w:val="000000"/>
          <w:sz w:val="24"/>
        </w:rPr>
      </w:pPr>
      <w:r w:rsidRPr="00D03F8F">
        <w:rPr>
          <w:rFonts w:ascii="Arial" w:eastAsia="仿宋_GB2312" w:hAnsi="Arial" w:cs="Arial"/>
          <w:color w:val="000000"/>
          <w:sz w:val="24"/>
        </w:rPr>
        <w:t>注：</w:t>
      </w:r>
    </w:p>
    <w:p w:rsidR="00DA3E06" w:rsidRPr="00D03F8F" w:rsidRDefault="00DA3E06" w:rsidP="00DA3E06">
      <w:pPr>
        <w:autoSpaceDE w:val="0"/>
        <w:autoSpaceDN w:val="0"/>
        <w:adjustRightInd w:val="0"/>
        <w:spacing w:line="480" w:lineRule="exact"/>
        <w:ind w:rightChars="12" w:right="25" w:firstLineChars="250" w:firstLine="600"/>
        <w:rPr>
          <w:rFonts w:ascii="Arial" w:eastAsia="仿宋_GB2312" w:hAnsi="Arial" w:cs="Arial"/>
          <w:color w:val="000000"/>
          <w:sz w:val="24"/>
        </w:rPr>
      </w:pPr>
      <w:r w:rsidRPr="00D03F8F">
        <w:rPr>
          <w:rFonts w:ascii="Arial" w:eastAsia="仿宋_GB2312" w:hAnsi="Arial" w:cs="Arial"/>
          <w:color w:val="000000"/>
          <w:sz w:val="24"/>
        </w:rPr>
        <w:t>1.</w:t>
      </w:r>
      <w:r w:rsidRPr="00D03F8F">
        <w:rPr>
          <w:rFonts w:ascii="Arial" w:eastAsia="仿宋_GB2312" w:hAnsi="Arial" w:cs="Arial"/>
          <w:color w:val="000000"/>
          <w:sz w:val="24"/>
        </w:rPr>
        <w:t>页面设置左右边距</w:t>
      </w:r>
      <w:smartTag w:uri="urn:schemas-microsoft-com:office:smarttags" w:element="chmetcnv">
        <w:smartTagPr>
          <w:attr w:name="TCSC" w:val="0"/>
          <w:attr w:name="NumberType" w:val="1"/>
          <w:attr w:name="Negative" w:val="False"/>
          <w:attr w:name="HasSpace" w:val="False"/>
          <w:attr w:name="SourceValue" w:val="2.54"/>
          <w:attr w:name="UnitName" w:val="cm"/>
        </w:smartTagPr>
        <w:r w:rsidRPr="00D03F8F">
          <w:rPr>
            <w:rFonts w:ascii="Arial" w:eastAsia="仿宋_GB2312" w:hAnsi="Arial" w:cs="Arial"/>
            <w:color w:val="000000"/>
            <w:sz w:val="24"/>
          </w:rPr>
          <w:t>2.54cm</w:t>
        </w:r>
      </w:smartTag>
      <w:r w:rsidRPr="00D03F8F">
        <w:rPr>
          <w:rFonts w:ascii="Arial" w:eastAsia="仿宋_GB2312" w:hAnsi="Arial" w:cs="Arial"/>
          <w:color w:val="000000"/>
          <w:sz w:val="24"/>
        </w:rPr>
        <w:t>。</w:t>
      </w:r>
    </w:p>
    <w:p w:rsidR="00DA3E06" w:rsidRDefault="00DA3E06" w:rsidP="00DA3E06">
      <w:pPr>
        <w:autoSpaceDE w:val="0"/>
        <w:autoSpaceDN w:val="0"/>
        <w:adjustRightInd w:val="0"/>
        <w:spacing w:line="480" w:lineRule="exact"/>
        <w:ind w:rightChars="12" w:right="25" w:firstLineChars="250" w:firstLine="600"/>
        <w:rPr>
          <w:rFonts w:ascii="Arial" w:eastAsia="仿宋_GB2312" w:hAnsi="Arial" w:cs="Arial"/>
          <w:color w:val="000000"/>
          <w:sz w:val="24"/>
        </w:rPr>
      </w:pPr>
      <w:r w:rsidRPr="00D03F8F">
        <w:rPr>
          <w:rFonts w:ascii="Arial" w:eastAsia="仿宋_GB2312" w:hAnsi="Arial" w:cs="Arial"/>
          <w:color w:val="000000"/>
          <w:sz w:val="24"/>
        </w:rPr>
        <w:t>2.</w:t>
      </w:r>
      <w:r w:rsidRPr="00D03F8F">
        <w:rPr>
          <w:rFonts w:ascii="Arial" w:eastAsia="仿宋_GB2312" w:hAnsi="Arial" w:cs="Arial"/>
          <w:color w:val="000000"/>
          <w:sz w:val="24"/>
        </w:rPr>
        <w:t>论文题目中文用</w:t>
      </w:r>
      <w:r w:rsidRPr="00D03F8F">
        <w:rPr>
          <w:rFonts w:ascii="Arial" w:eastAsia="仿宋_GB2312" w:hAnsi="Arial" w:cs="Arial"/>
          <w:color w:val="000000"/>
          <w:sz w:val="24"/>
        </w:rPr>
        <w:t>3</w:t>
      </w:r>
      <w:r w:rsidRPr="00D03F8F">
        <w:rPr>
          <w:rFonts w:ascii="Arial" w:eastAsia="仿宋_GB2312" w:hAnsi="Arial" w:cs="Arial"/>
          <w:color w:val="000000"/>
          <w:sz w:val="24"/>
        </w:rPr>
        <w:t>号黑体，居中。副标题，小</w:t>
      </w:r>
      <w:r w:rsidRPr="00D03F8F">
        <w:rPr>
          <w:rFonts w:ascii="Arial" w:eastAsia="仿宋_GB2312" w:hAnsi="Arial" w:cs="Arial"/>
          <w:color w:val="000000"/>
          <w:sz w:val="24"/>
        </w:rPr>
        <w:t>3</w:t>
      </w:r>
      <w:r w:rsidRPr="00D03F8F">
        <w:rPr>
          <w:rFonts w:ascii="Arial" w:eastAsia="仿宋_GB2312" w:hAnsi="Arial" w:cs="Arial"/>
          <w:color w:val="000000"/>
          <w:sz w:val="24"/>
        </w:rPr>
        <w:t>号楷体，居中。作者姓名用</w:t>
      </w:r>
      <w:r w:rsidRPr="00D03F8F">
        <w:rPr>
          <w:rFonts w:ascii="Arial" w:eastAsia="仿宋_GB2312" w:hAnsi="Arial" w:cs="Arial"/>
          <w:color w:val="000000"/>
          <w:sz w:val="24"/>
        </w:rPr>
        <w:t>4</w:t>
      </w:r>
      <w:r w:rsidRPr="00D03F8F">
        <w:rPr>
          <w:rFonts w:ascii="Arial" w:eastAsia="仿宋_GB2312" w:hAnsi="Arial" w:cs="Arial"/>
          <w:color w:val="000000"/>
          <w:sz w:val="24"/>
        </w:rPr>
        <w:t>号仿宋体，居中。作者所在单位，小</w:t>
      </w:r>
      <w:r w:rsidRPr="00D03F8F">
        <w:rPr>
          <w:rFonts w:ascii="Arial" w:eastAsia="仿宋_GB2312" w:hAnsi="Arial" w:cs="Arial"/>
          <w:color w:val="000000"/>
          <w:sz w:val="24"/>
        </w:rPr>
        <w:t>4</w:t>
      </w:r>
      <w:r w:rsidRPr="00D03F8F">
        <w:rPr>
          <w:rFonts w:ascii="Arial" w:eastAsia="仿宋_GB2312" w:hAnsi="Arial" w:cs="Arial"/>
          <w:color w:val="000000"/>
          <w:sz w:val="24"/>
        </w:rPr>
        <w:t>号，仿宋体，居中。摘要正文用小</w:t>
      </w:r>
      <w:r w:rsidRPr="00D03F8F">
        <w:rPr>
          <w:rFonts w:ascii="Arial" w:eastAsia="仿宋_GB2312" w:hAnsi="Arial" w:cs="Arial"/>
          <w:color w:val="000000"/>
          <w:sz w:val="24"/>
        </w:rPr>
        <w:t>4</w:t>
      </w:r>
      <w:r w:rsidRPr="00D03F8F">
        <w:rPr>
          <w:rFonts w:ascii="Arial" w:eastAsia="仿宋_GB2312" w:hAnsi="Arial" w:cs="Arial"/>
          <w:color w:val="000000"/>
          <w:sz w:val="24"/>
        </w:rPr>
        <w:t>号宋体。</w:t>
      </w:r>
    </w:p>
    <w:p w:rsidR="00DA3E06" w:rsidRPr="00D03F8F" w:rsidRDefault="00DA3E06" w:rsidP="00DA3E06">
      <w:pPr>
        <w:autoSpaceDE w:val="0"/>
        <w:autoSpaceDN w:val="0"/>
        <w:adjustRightInd w:val="0"/>
        <w:spacing w:line="480" w:lineRule="exact"/>
        <w:ind w:rightChars="12" w:right="25" w:firstLineChars="250" w:firstLine="600"/>
        <w:rPr>
          <w:rFonts w:ascii="Arial" w:eastAsia="仿宋_GB2312" w:hAnsi="Arial" w:cs="Arial"/>
          <w:color w:val="000000"/>
          <w:sz w:val="24"/>
        </w:rPr>
      </w:pPr>
    </w:p>
    <w:p w:rsidR="00DA3E06" w:rsidRDefault="00DA3E06" w:rsidP="00DA3E06">
      <w:pPr>
        <w:spacing w:line="480" w:lineRule="exact"/>
        <w:ind w:firstLineChars="200" w:firstLine="600"/>
        <w:jc w:val="left"/>
        <w:rPr>
          <w:rFonts w:ascii="黑体" w:eastAsia="黑体" w:hAnsi="黑体" w:cs="Arial"/>
          <w:color w:val="000000"/>
          <w:sz w:val="30"/>
          <w:szCs w:val="30"/>
        </w:rPr>
      </w:pPr>
      <w:r w:rsidRPr="0073050D">
        <w:rPr>
          <w:rFonts w:ascii="黑体" w:eastAsia="黑体" w:hAnsi="黑体" w:cs="Arial" w:hint="eastAsia"/>
          <w:color w:val="000000"/>
          <w:sz w:val="30"/>
          <w:szCs w:val="30"/>
        </w:rPr>
        <w:lastRenderedPageBreak/>
        <w:t>四、</w:t>
      </w:r>
      <w:r w:rsidRPr="0073050D">
        <w:rPr>
          <w:rFonts w:ascii="黑体" w:eastAsia="黑体" w:hAnsi="黑体" w:cs="Arial"/>
          <w:color w:val="000000"/>
          <w:sz w:val="30"/>
          <w:szCs w:val="30"/>
        </w:rPr>
        <w:t>论文正文（不超过5000字）</w:t>
      </w:r>
    </w:p>
    <w:p w:rsidR="00DA3E06" w:rsidRPr="0073050D" w:rsidRDefault="00DA3E06" w:rsidP="00DA3E06">
      <w:pPr>
        <w:spacing w:line="480" w:lineRule="exact"/>
        <w:ind w:firstLineChars="200" w:firstLine="600"/>
        <w:jc w:val="left"/>
        <w:rPr>
          <w:rFonts w:ascii="黑体" w:eastAsia="黑体" w:hAnsi="黑体" w:cs="Arial"/>
          <w:color w:val="000000"/>
          <w:sz w:val="30"/>
          <w:szCs w:val="30"/>
        </w:rPr>
      </w:pPr>
    </w:p>
    <w:p w:rsidR="00DA3E06" w:rsidRPr="001374C3" w:rsidRDefault="00DA3E06" w:rsidP="00DA3E06">
      <w:pPr>
        <w:autoSpaceDE w:val="0"/>
        <w:autoSpaceDN w:val="0"/>
        <w:adjustRightInd w:val="0"/>
        <w:spacing w:line="480" w:lineRule="exact"/>
        <w:ind w:rightChars="12" w:right="25"/>
        <w:jc w:val="center"/>
        <w:rPr>
          <w:rFonts w:ascii="黑体" w:eastAsia="黑体" w:hAnsi="黑体" w:cs="Arial"/>
          <w:color w:val="000000"/>
          <w:sz w:val="32"/>
          <w:szCs w:val="32"/>
        </w:rPr>
      </w:pPr>
      <w:r w:rsidRPr="001374C3">
        <w:rPr>
          <w:rFonts w:ascii="黑体" w:eastAsia="黑体" w:hAnsi="黑体" w:cs="Arial"/>
          <w:color w:val="000000"/>
          <w:sz w:val="32"/>
          <w:szCs w:val="32"/>
        </w:rPr>
        <w:t>（</w:t>
      </w:r>
      <w:r w:rsidRPr="001374C3">
        <w:rPr>
          <w:rFonts w:ascii="黑体" w:eastAsia="黑体" w:hAnsi="黑体" w:cs="Arial" w:hint="eastAsia"/>
          <w:color w:val="000000"/>
          <w:sz w:val="32"/>
          <w:szCs w:val="32"/>
        </w:rPr>
        <w:t>论文</w:t>
      </w:r>
      <w:r w:rsidRPr="001374C3">
        <w:rPr>
          <w:rFonts w:ascii="黑体" w:eastAsia="黑体" w:hAnsi="黑体" w:cs="Arial"/>
          <w:color w:val="000000"/>
          <w:sz w:val="32"/>
          <w:szCs w:val="32"/>
        </w:rPr>
        <w:t>题目）××××××××××</w:t>
      </w:r>
    </w:p>
    <w:p w:rsidR="00DA3E06" w:rsidRPr="00D03F8F" w:rsidRDefault="00DA3E06" w:rsidP="00DA3E06">
      <w:pPr>
        <w:autoSpaceDE w:val="0"/>
        <w:autoSpaceDN w:val="0"/>
        <w:adjustRightInd w:val="0"/>
        <w:spacing w:line="480" w:lineRule="exact"/>
        <w:ind w:rightChars="12" w:right="25" w:firstLineChars="950" w:firstLine="2280"/>
        <w:rPr>
          <w:rFonts w:ascii="Arial" w:eastAsia="仿宋_GB2312" w:hAnsi="Arial" w:cs="Arial"/>
          <w:color w:val="000000"/>
          <w:sz w:val="24"/>
        </w:rPr>
      </w:pPr>
      <w:r w:rsidRPr="00D03F8F">
        <w:rPr>
          <w:rFonts w:ascii="Arial" w:eastAsia="仿宋_GB2312" w:hAnsi="Arial" w:cs="Arial"/>
          <w:color w:val="000000"/>
          <w:sz w:val="24"/>
        </w:rPr>
        <w:t>（作者姓名）</w:t>
      </w:r>
      <w:r w:rsidRPr="00D03F8F">
        <w:rPr>
          <w:rFonts w:ascii="Arial" w:eastAsia="仿宋_GB2312" w:hAnsi="Arial" w:cs="Arial"/>
          <w:color w:val="000000"/>
          <w:sz w:val="24"/>
        </w:rPr>
        <w:t>×××××</w:t>
      </w:r>
    </w:p>
    <w:p w:rsidR="00DA3E06" w:rsidRPr="00D03F8F" w:rsidRDefault="00DA3E06" w:rsidP="00DA3E06">
      <w:pPr>
        <w:autoSpaceDE w:val="0"/>
        <w:autoSpaceDN w:val="0"/>
        <w:adjustRightInd w:val="0"/>
        <w:spacing w:line="480" w:lineRule="exact"/>
        <w:ind w:rightChars="12" w:right="25" w:firstLineChars="950" w:firstLine="2280"/>
        <w:rPr>
          <w:rFonts w:ascii="Arial" w:eastAsia="仿宋_GB2312" w:hAnsi="Arial" w:cs="Arial"/>
          <w:color w:val="000000"/>
          <w:sz w:val="24"/>
        </w:rPr>
      </w:pPr>
      <w:r w:rsidRPr="00D03F8F">
        <w:rPr>
          <w:rFonts w:ascii="Arial" w:eastAsia="仿宋_GB2312" w:hAnsi="Arial" w:cs="Arial"/>
          <w:color w:val="000000"/>
          <w:sz w:val="24"/>
        </w:rPr>
        <w:t>（</w:t>
      </w:r>
      <w:r>
        <w:rPr>
          <w:rFonts w:ascii="Arial" w:eastAsia="仿宋_GB2312" w:hAnsi="Arial" w:cs="Arial" w:hint="eastAsia"/>
          <w:color w:val="000000"/>
          <w:sz w:val="24"/>
        </w:rPr>
        <w:t>作者</w:t>
      </w:r>
      <w:r w:rsidRPr="00D03F8F">
        <w:rPr>
          <w:rFonts w:ascii="Arial" w:eastAsia="仿宋_GB2312" w:hAnsi="Arial" w:cs="Arial"/>
          <w:color w:val="000000"/>
          <w:sz w:val="24"/>
        </w:rPr>
        <w:t>单位）</w:t>
      </w:r>
      <w:r w:rsidRPr="00D03F8F">
        <w:rPr>
          <w:rFonts w:ascii="Arial" w:eastAsia="仿宋_GB2312" w:hAnsi="Arial" w:cs="Arial"/>
          <w:color w:val="000000"/>
          <w:sz w:val="24"/>
        </w:rPr>
        <w:t>×××××××××</w:t>
      </w:r>
    </w:p>
    <w:p w:rsidR="00DA3E06" w:rsidRPr="001374C3" w:rsidRDefault="00DA3E06" w:rsidP="00DA3E06">
      <w:pPr>
        <w:autoSpaceDE w:val="0"/>
        <w:autoSpaceDN w:val="0"/>
        <w:adjustRightInd w:val="0"/>
        <w:spacing w:line="480" w:lineRule="exact"/>
        <w:ind w:rightChars="12" w:right="25" w:firstLineChars="250" w:firstLine="700"/>
        <w:rPr>
          <w:rFonts w:ascii="黑体" w:eastAsia="黑体" w:hAnsi="黑体" w:cs="Arial"/>
          <w:color w:val="000000"/>
          <w:sz w:val="28"/>
          <w:szCs w:val="28"/>
        </w:rPr>
      </w:pPr>
      <w:r w:rsidRPr="001374C3">
        <w:rPr>
          <w:rFonts w:ascii="黑体" w:eastAsia="黑体" w:hAnsi="黑体" w:cs="Arial"/>
          <w:color w:val="000000"/>
          <w:sz w:val="28"/>
          <w:szCs w:val="28"/>
        </w:rPr>
        <w:t>1.研究目的</w:t>
      </w:r>
    </w:p>
    <w:p w:rsidR="00DA3E06" w:rsidRPr="00954276" w:rsidRDefault="00DA3E06" w:rsidP="00DA3E06">
      <w:pPr>
        <w:autoSpaceDE w:val="0"/>
        <w:autoSpaceDN w:val="0"/>
        <w:adjustRightInd w:val="0"/>
        <w:spacing w:line="480" w:lineRule="exact"/>
        <w:ind w:rightChars="12" w:right="25" w:firstLineChars="250" w:firstLine="600"/>
        <w:rPr>
          <w:rFonts w:ascii="宋体" w:hAnsi="宋体" w:cs="Arial"/>
          <w:color w:val="000000"/>
          <w:sz w:val="24"/>
        </w:rPr>
      </w:pPr>
      <w:r w:rsidRPr="00954276">
        <w:rPr>
          <w:rFonts w:ascii="宋体" w:hAnsi="宋体" w:cs="Arial"/>
          <w:color w:val="000000"/>
          <w:sz w:val="24"/>
        </w:rPr>
        <w:t>×××××××××××××××××××××××××××××××××××××××××××××××××××××××××××××××××××……</w:t>
      </w:r>
    </w:p>
    <w:p w:rsidR="00DA3E06" w:rsidRPr="001374C3" w:rsidRDefault="00DA3E06" w:rsidP="00DA3E06">
      <w:pPr>
        <w:autoSpaceDE w:val="0"/>
        <w:autoSpaceDN w:val="0"/>
        <w:adjustRightInd w:val="0"/>
        <w:spacing w:line="480" w:lineRule="exact"/>
        <w:ind w:rightChars="12" w:right="25" w:firstLineChars="250" w:firstLine="700"/>
        <w:rPr>
          <w:rFonts w:ascii="黑体" w:eastAsia="黑体" w:hAnsi="黑体" w:cs="Arial"/>
          <w:color w:val="000000"/>
          <w:sz w:val="28"/>
          <w:szCs w:val="28"/>
        </w:rPr>
      </w:pPr>
      <w:r w:rsidRPr="001374C3">
        <w:rPr>
          <w:rFonts w:ascii="黑体" w:eastAsia="黑体" w:hAnsi="黑体" w:cs="Arial"/>
          <w:color w:val="000000"/>
          <w:sz w:val="28"/>
          <w:szCs w:val="28"/>
        </w:rPr>
        <w:t>2.研究方法</w:t>
      </w:r>
    </w:p>
    <w:p w:rsidR="00DA3E06" w:rsidRPr="001374C3" w:rsidRDefault="00DA3E06" w:rsidP="00DA3E06">
      <w:pPr>
        <w:autoSpaceDE w:val="0"/>
        <w:autoSpaceDN w:val="0"/>
        <w:adjustRightInd w:val="0"/>
        <w:spacing w:line="480" w:lineRule="exact"/>
        <w:ind w:rightChars="12" w:right="25" w:firstLineChars="250" w:firstLine="700"/>
        <w:rPr>
          <w:rFonts w:ascii="黑体" w:eastAsia="黑体" w:hAnsi="黑体" w:cs="Arial"/>
          <w:color w:val="000000"/>
          <w:sz w:val="28"/>
          <w:szCs w:val="28"/>
        </w:rPr>
      </w:pPr>
      <w:r w:rsidRPr="001374C3">
        <w:rPr>
          <w:rFonts w:ascii="黑体" w:eastAsia="黑体" w:hAnsi="黑体" w:cs="Arial"/>
          <w:color w:val="000000"/>
          <w:sz w:val="28"/>
          <w:szCs w:val="28"/>
        </w:rPr>
        <w:t>2.1×××××</w:t>
      </w:r>
    </w:p>
    <w:p w:rsidR="00DA3E06" w:rsidRPr="00954276" w:rsidRDefault="00DA3E06" w:rsidP="00DA3E06">
      <w:pPr>
        <w:autoSpaceDE w:val="0"/>
        <w:autoSpaceDN w:val="0"/>
        <w:adjustRightInd w:val="0"/>
        <w:spacing w:line="480" w:lineRule="exact"/>
        <w:ind w:rightChars="12" w:right="25" w:firstLineChars="250" w:firstLine="600"/>
        <w:rPr>
          <w:rFonts w:ascii="宋体" w:hAnsi="宋体" w:cs="Arial"/>
          <w:color w:val="000000"/>
          <w:sz w:val="24"/>
        </w:rPr>
      </w:pPr>
      <w:r w:rsidRPr="00954276">
        <w:rPr>
          <w:rFonts w:ascii="宋体" w:hAnsi="宋体" w:cs="Arial"/>
          <w:color w:val="000000"/>
          <w:sz w:val="24"/>
        </w:rPr>
        <w:t>××××××××××××××××××××××××××××××××××××××××××××××××××××××××××××××××××……</w:t>
      </w:r>
    </w:p>
    <w:p w:rsidR="00DA3E06" w:rsidRPr="001374C3" w:rsidRDefault="00DA3E06" w:rsidP="00DA3E06">
      <w:pPr>
        <w:autoSpaceDE w:val="0"/>
        <w:autoSpaceDN w:val="0"/>
        <w:adjustRightInd w:val="0"/>
        <w:spacing w:line="480" w:lineRule="exact"/>
        <w:ind w:rightChars="12" w:right="25" w:firstLineChars="250" w:firstLine="700"/>
        <w:rPr>
          <w:rFonts w:ascii="黑体" w:eastAsia="黑体" w:hAnsi="黑体" w:cs="Arial"/>
          <w:color w:val="000000"/>
          <w:sz w:val="28"/>
          <w:szCs w:val="28"/>
        </w:rPr>
      </w:pPr>
      <w:r w:rsidRPr="001374C3">
        <w:rPr>
          <w:rFonts w:ascii="黑体" w:eastAsia="黑体" w:hAnsi="黑体" w:cs="Arial"/>
          <w:color w:val="000000"/>
          <w:sz w:val="28"/>
          <w:szCs w:val="28"/>
        </w:rPr>
        <w:t>2.2×××××</w:t>
      </w:r>
    </w:p>
    <w:p w:rsidR="00DA3E06" w:rsidRPr="00954276" w:rsidRDefault="00DA3E06" w:rsidP="00DA3E06">
      <w:pPr>
        <w:autoSpaceDE w:val="0"/>
        <w:autoSpaceDN w:val="0"/>
        <w:adjustRightInd w:val="0"/>
        <w:spacing w:line="480" w:lineRule="exact"/>
        <w:ind w:rightChars="12" w:right="25" w:firstLineChars="250" w:firstLine="600"/>
        <w:rPr>
          <w:rFonts w:ascii="宋体" w:hAnsi="宋体" w:cs="Arial"/>
          <w:color w:val="000000"/>
          <w:sz w:val="24"/>
        </w:rPr>
      </w:pPr>
      <w:r w:rsidRPr="00954276">
        <w:rPr>
          <w:rFonts w:ascii="宋体" w:hAnsi="宋体" w:cs="Arial"/>
          <w:color w:val="000000"/>
          <w:sz w:val="24"/>
        </w:rPr>
        <w:t>××××××××××××××××××××××××××××××××××××××××××××××××××××××××××××××××××……</w:t>
      </w:r>
    </w:p>
    <w:p w:rsidR="00DA3E06" w:rsidRPr="001374C3" w:rsidRDefault="00DA3E06" w:rsidP="00DA3E06">
      <w:pPr>
        <w:autoSpaceDE w:val="0"/>
        <w:autoSpaceDN w:val="0"/>
        <w:adjustRightInd w:val="0"/>
        <w:spacing w:line="480" w:lineRule="exact"/>
        <w:ind w:rightChars="12" w:right="25" w:firstLineChars="250" w:firstLine="700"/>
        <w:rPr>
          <w:rFonts w:ascii="黑体" w:eastAsia="黑体" w:hAnsi="黑体" w:cs="Arial"/>
          <w:color w:val="000000"/>
          <w:sz w:val="28"/>
          <w:szCs w:val="28"/>
        </w:rPr>
      </w:pPr>
      <w:r w:rsidRPr="001374C3">
        <w:rPr>
          <w:rFonts w:ascii="黑体" w:eastAsia="黑体" w:hAnsi="黑体" w:cs="Arial"/>
          <w:color w:val="000000"/>
          <w:sz w:val="28"/>
          <w:szCs w:val="28"/>
        </w:rPr>
        <w:t>3.结果与分析</w:t>
      </w:r>
    </w:p>
    <w:p w:rsidR="00DA3E06" w:rsidRPr="001374C3" w:rsidRDefault="00DA3E06" w:rsidP="00DA3E06">
      <w:pPr>
        <w:autoSpaceDE w:val="0"/>
        <w:autoSpaceDN w:val="0"/>
        <w:adjustRightInd w:val="0"/>
        <w:spacing w:line="480" w:lineRule="exact"/>
        <w:ind w:rightChars="12" w:right="25" w:firstLineChars="250" w:firstLine="700"/>
        <w:rPr>
          <w:rFonts w:ascii="黑体" w:eastAsia="黑体" w:hAnsi="黑体" w:cs="Arial"/>
          <w:color w:val="000000"/>
          <w:sz w:val="28"/>
          <w:szCs w:val="28"/>
        </w:rPr>
      </w:pPr>
      <w:r w:rsidRPr="001374C3">
        <w:rPr>
          <w:rFonts w:ascii="黑体" w:eastAsia="黑体" w:hAnsi="黑体" w:cs="Arial"/>
          <w:color w:val="000000"/>
          <w:sz w:val="28"/>
          <w:szCs w:val="28"/>
        </w:rPr>
        <w:t>3.1×××××</w:t>
      </w:r>
    </w:p>
    <w:p w:rsidR="00DA3E06" w:rsidRPr="00954276" w:rsidRDefault="00DA3E06" w:rsidP="00DA3E06">
      <w:pPr>
        <w:autoSpaceDE w:val="0"/>
        <w:autoSpaceDN w:val="0"/>
        <w:adjustRightInd w:val="0"/>
        <w:spacing w:line="480" w:lineRule="exact"/>
        <w:ind w:rightChars="12" w:right="25" w:firstLineChars="250" w:firstLine="600"/>
        <w:rPr>
          <w:rFonts w:ascii="宋体" w:hAnsi="宋体" w:cs="Arial"/>
          <w:color w:val="000000"/>
          <w:sz w:val="24"/>
        </w:rPr>
      </w:pPr>
      <w:r w:rsidRPr="00954276">
        <w:rPr>
          <w:rFonts w:ascii="宋体" w:hAnsi="宋体" w:cs="Arial"/>
          <w:color w:val="000000"/>
          <w:sz w:val="24"/>
        </w:rPr>
        <w:t>××××××××××××××××××××××××××××××××××××××××××××××××××××××××××××××××××……</w:t>
      </w:r>
    </w:p>
    <w:p w:rsidR="00DA3E06" w:rsidRPr="001374C3" w:rsidRDefault="00DA3E06" w:rsidP="00DA3E06">
      <w:pPr>
        <w:autoSpaceDE w:val="0"/>
        <w:autoSpaceDN w:val="0"/>
        <w:adjustRightInd w:val="0"/>
        <w:spacing w:line="480" w:lineRule="exact"/>
        <w:ind w:rightChars="12" w:right="25" w:firstLineChars="250" w:firstLine="700"/>
        <w:rPr>
          <w:rFonts w:ascii="黑体" w:eastAsia="黑体" w:hAnsi="黑体" w:cs="Arial"/>
          <w:color w:val="000000"/>
          <w:sz w:val="28"/>
          <w:szCs w:val="28"/>
        </w:rPr>
      </w:pPr>
      <w:r w:rsidRPr="001374C3">
        <w:rPr>
          <w:rFonts w:ascii="黑体" w:eastAsia="黑体" w:hAnsi="黑体" w:cs="Arial"/>
          <w:color w:val="000000"/>
          <w:sz w:val="28"/>
          <w:szCs w:val="28"/>
        </w:rPr>
        <w:t>3.2×××××</w:t>
      </w:r>
    </w:p>
    <w:p w:rsidR="00DA3E06" w:rsidRPr="00954276" w:rsidRDefault="00DA3E06" w:rsidP="00DA3E06">
      <w:pPr>
        <w:autoSpaceDE w:val="0"/>
        <w:autoSpaceDN w:val="0"/>
        <w:adjustRightInd w:val="0"/>
        <w:spacing w:line="480" w:lineRule="exact"/>
        <w:ind w:rightChars="12" w:right="25" w:firstLineChars="250" w:firstLine="600"/>
        <w:rPr>
          <w:rFonts w:ascii="宋体" w:hAnsi="宋体" w:cs="Arial"/>
          <w:color w:val="000000"/>
          <w:sz w:val="24"/>
        </w:rPr>
      </w:pPr>
      <w:r w:rsidRPr="00954276">
        <w:rPr>
          <w:rFonts w:ascii="宋体" w:hAnsi="宋体" w:cs="Arial"/>
          <w:color w:val="000000"/>
          <w:sz w:val="24"/>
        </w:rPr>
        <w:t>××××××××××××××××××××××××××××××××××××××××××××××××××××××××××××××××××……</w:t>
      </w:r>
    </w:p>
    <w:p w:rsidR="00DA3E06" w:rsidRPr="001374C3" w:rsidRDefault="00DA3E06" w:rsidP="00DA3E06">
      <w:pPr>
        <w:autoSpaceDE w:val="0"/>
        <w:autoSpaceDN w:val="0"/>
        <w:adjustRightInd w:val="0"/>
        <w:spacing w:line="480" w:lineRule="exact"/>
        <w:ind w:rightChars="12" w:right="25" w:firstLineChars="250" w:firstLine="700"/>
        <w:rPr>
          <w:rFonts w:ascii="黑体" w:eastAsia="黑体" w:hAnsi="黑体" w:cs="Arial"/>
          <w:color w:val="000000"/>
          <w:sz w:val="28"/>
          <w:szCs w:val="28"/>
        </w:rPr>
      </w:pPr>
      <w:r w:rsidRPr="001374C3">
        <w:rPr>
          <w:rFonts w:ascii="黑体" w:eastAsia="黑体" w:hAnsi="黑体" w:cs="Arial"/>
          <w:color w:val="000000"/>
          <w:sz w:val="28"/>
          <w:szCs w:val="28"/>
        </w:rPr>
        <w:t>4.结论与建议</w:t>
      </w:r>
    </w:p>
    <w:p w:rsidR="00DA3E06" w:rsidRPr="00954276" w:rsidRDefault="00DA3E06" w:rsidP="00DA3E06">
      <w:pPr>
        <w:autoSpaceDE w:val="0"/>
        <w:autoSpaceDN w:val="0"/>
        <w:adjustRightInd w:val="0"/>
        <w:spacing w:line="480" w:lineRule="exact"/>
        <w:ind w:rightChars="12" w:right="25" w:firstLineChars="250" w:firstLine="600"/>
        <w:rPr>
          <w:rFonts w:ascii="宋体" w:hAnsi="宋体" w:cs="Arial"/>
          <w:color w:val="000000"/>
          <w:sz w:val="24"/>
        </w:rPr>
      </w:pPr>
      <w:r w:rsidRPr="00954276">
        <w:rPr>
          <w:rFonts w:ascii="宋体" w:hAnsi="宋体" w:cs="Arial"/>
          <w:color w:val="000000"/>
          <w:sz w:val="24"/>
        </w:rPr>
        <w:t>××××××××××××××××××××××××××××××××××……</w:t>
      </w:r>
    </w:p>
    <w:p w:rsidR="00DA3E06" w:rsidRPr="006454D8" w:rsidRDefault="00DA3E06" w:rsidP="00DA3E06">
      <w:pPr>
        <w:autoSpaceDE w:val="0"/>
        <w:autoSpaceDN w:val="0"/>
        <w:adjustRightInd w:val="0"/>
        <w:spacing w:line="480" w:lineRule="exact"/>
        <w:ind w:rightChars="12" w:right="25" w:firstLineChars="250" w:firstLine="700"/>
        <w:rPr>
          <w:rFonts w:ascii="黑体" w:eastAsia="黑体" w:hAnsi="黑体" w:cs="Arial"/>
          <w:color w:val="000000"/>
          <w:sz w:val="28"/>
          <w:szCs w:val="28"/>
        </w:rPr>
      </w:pPr>
      <w:r w:rsidRPr="006454D8">
        <w:rPr>
          <w:rFonts w:ascii="黑体" w:eastAsia="黑体" w:hAnsi="黑体" w:cs="Arial" w:hint="eastAsia"/>
          <w:color w:val="000000"/>
          <w:sz w:val="28"/>
          <w:szCs w:val="28"/>
        </w:rPr>
        <w:t>5</w:t>
      </w:r>
      <w:r w:rsidRPr="006454D8">
        <w:rPr>
          <w:rFonts w:ascii="黑体" w:eastAsia="黑体" w:hAnsi="黑体" w:cs="Arial"/>
          <w:color w:val="000000"/>
          <w:sz w:val="28"/>
          <w:szCs w:val="28"/>
        </w:rPr>
        <w:t>.</w:t>
      </w:r>
      <w:r w:rsidRPr="006454D8">
        <w:rPr>
          <w:rFonts w:ascii="黑体" w:eastAsia="黑体" w:hAnsi="黑体" w:cs="Arial" w:hint="eastAsia"/>
          <w:color w:val="000000"/>
          <w:sz w:val="28"/>
          <w:szCs w:val="28"/>
        </w:rPr>
        <w:t>参考文献</w:t>
      </w:r>
    </w:p>
    <w:p w:rsidR="00DA3E06" w:rsidRDefault="00DA3E06" w:rsidP="00DA3E06">
      <w:pPr>
        <w:autoSpaceDE w:val="0"/>
        <w:autoSpaceDN w:val="0"/>
        <w:adjustRightInd w:val="0"/>
        <w:spacing w:line="480" w:lineRule="exact"/>
        <w:ind w:rightChars="12" w:right="25"/>
        <w:rPr>
          <w:rFonts w:ascii="Arial" w:eastAsia="仿宋_GB2312" w:hAnsi="Arial" w:cs="Arial"/>
          <w:b/>
          <w:color w:val="000000"/>
          <w:sz w:val="24"/>
        </w:rPr>
      </w:pPr>
    </w:p>
    <w:p w:rsidR="00DA3E06" w:rsidRDefault="00DA3E06" w:rsidP="00DA3E06">
      <w:pPr>
        <w:autoSpaceDE w:val="0"/>
        <w:autoSpaceDN w:val="0"/>
        <w:adjustRightInd w:val="0"/>
        <w:spacing w:line="480" w:lineRule="exact"/>
        <w:ind w:rightChars="12" w:right="25" w:firstLineChars="249" w:firstLine="600"/>
        <w:rPr>
          <w:rFonts w:ascii="Arial" w:eastAsia="仿宋_GB2312" w:hAnsi="Arial" w:cs="Arial"/>
          <w:b/>
          <w:color w:val="000000"/>
          <w:sz w:val="24"/>
        </w:rPr>
      </w:pPr>
      <w:r w:rsidRPr="00D03F8F">
        <w:rPr>
          <w:rFonts w:ascii="Arial" w:eastAsia="仿宋_GB2312" w:hAnsi="Arial" w:cs="Arial"/>
          <w:b/>
          <w:color w:val="000000"/>
          <w:sz w:val="24"/>
        </w:rPr>
        <w:lastRenderedPageBreak/>
        <w:t>注：</w:t>
      </w:r>
    </w:p>
    <w:p w:rsidR="00DA3E06" w:rsidRPr="00D03F8F" w:rsidRDefault="00DA3E06" w:rsidP="00DA3E06">
      <w:pPr>
        <w:autoSpaceDE w:val="0"/>
        <w:autoSpaceDN w:val="0"/>
        <w:adjustRightInd w:val="0"/>
        <w:spacing w:line="480" w:lineRule="exact"/>
        <w:ind w:rightChars="12" w:right="25" w:firstLineChars="249" w:firstLine="598"/>
        <w:rPr>
          <w:rFonts w:ascii="Arial" w:eastAsia="仿宋_GB2312" w:hAnsi="Arial" w:cs="Arial"/>
          <w:color w:val="000000"/>
          <w:sz w:val="24"/>
        </w:rPr>
      </w:pPr>
      <w:r w:rsidRPr="00D03F8F">
        <w:rPr>
          <w:rFonts w:ascii="Arial" w:eastAsia="仿宋_GB2312" w:hAnsi="Arial" w:cs="Arial"/>
          <w:color w:val="000000"/>
          <w:sz w:val="24"/>
        </w:rPr>
        <w:t>1.</w:t>
      </w:r>
      <w:r>
        <w:rPr>
          <w:rFonts w:ascii="Arial" w:eastAsia="仿宋_GB2312" w:hAnsi="Arial" w:cs="Arial" w:hint="eastAsia"/>
          <w:color w:val="000000"/>
          <w:sz w:val="24"/>
        </w:rPr>
        <w:t xml:space="preserve"> </w:t>
      </w:r>
      <w:r w:rsidRPr="00D03F8F">
        <w:rPr>
          <w:rFonts w:ascii="Arial" w:eastAsia="仿宋_GB2312" w:hAnsi="Arial" w:cs="Arial"/>
          <w:color w:val="000000"/>
          <w:sz w:val="24"/>
        </w:rPr>
        <w:t>论文页面设置左右边距</w:t>
      </w:r>
      <w:smartTag w:uri="urn:schemas-microsoft-com:office:smarttags" w:element="chmetcnv">
        <w:smartTagPr>
          <w:attr w:name="TCSC" w:val="0"/>
          <w:attr w:name="NumberType" w:val="1"/>
          <w:attr w:name="Negative" w:val="False"/>
          <w:attr w:name="HasSpace" w:val="False"/>
          <w:attr w:name="SourceValue" w:val="2.54"/>
          <w:attr w:name="UnitName" w:val="cm"/>
        </w:smartTagPr>
        <w:r w:rsidRPr="00D03F8F">
          <w:rPr>
            <w:rFonts w:ascii="Arial" w:eastAsia="仿宋_GB2312" w:hAnsi="Arial" w:cs="Arial"/>
            <w:color w:val="000000"/>
            <w:sz w:val="24"/>
          </w:rPr>
          <w:t>2.54cm</w:t>
        </w:r>
      </w:smartTag>
      <w:r w:rsidRPr="00D03F8F">
        <w:rPr>
          <w:rFonts w:ascii="Arial" w:eastAsia="仿宋_GB2312" w:hAnsi="Arial" w:cs="Arial"/>
          <w:color w:val="000000"/>
          <w:sz w:val="24"/>
        </w:rPr>
        <w:t>。</w:t>
      </w:r>
    </w:p>
    <w:p w:rsidR="00DA3E06" w:rsidRPr="00D03F8F" w:rsidRDefault="00DA3E06" w:rsidP="00DA3E06">
      <w:pPr>
        <w:autoSpaceDE w:val="0"/>
        <w:autoSpaceDN w:val="0"/>
        <w:adjustRightInd w:val="0"/>
        <w:spacing w:line="480" w:lineRule="exact"/>
        <w:ind w:rightChars="12" w:right="25" w:firstLineChars="250" w:firstLine="600"/>
        <w:rPr>
          <w:rFonts w:ascii="Arial" w:eastAsia="仿宋_GB2312" w:hAnsi="Arial" w:cs="Arial"/>
          <w:color w:val="000000"/>
          <w:sz w:val="24"/>
        </w:rPr>
      </w:pPr>
      <w:r w:rsidRPr="00D03F8F">
        <w:rPr>
          <w:rFonts w:ascii="Arial" w:eastAsia="仿宋_GB2312" w:hAnsi="Arial" w:cs="Arial"/>
          <w:color w:val="000000"/>
          <w:sz w:val="24"/>
        </w:rPr>
        <w:t>2.</w:t>
      </w:r>
      <w:r>
        <w:rPr>
          <w:rFonts w:ascii="Arial" w:eastAsia="仿宋_GB2312" w:hAnsi="Arial" w:cs="Arial" w:hint="eastAsia"/>
          <w:color w:val="000000"/>
          <w:sz w:val="24"/>
        </w:rPr>
        <w:t xml:space="preserve"> </w:t>
      </w:r>
      <w:r w:rsidRPr="00D03F8F">
        <w:rPr>
          <w:rFonts w:ascii="Arial" w:eastAsia="仿宋_GB2312" w:hAnsi="Arial" w:cs="Arial"/>
          <w:color w:val="000000"/>
          <w:sz w:val="24"/>
        </w:rPr>
        <w:t>论文题目中文用</w:t>
      </w:r>
      <w:r w:rsidRPr="00D03F8F">
        <w:rPr>
          <w:rFonts w:ascii="Arial" w:eastAsia="仿宋_GB2312" w:hAnsi="Arial" w:cs="Arial"/>
          <w:color w:val="000000"/>
          <w:sz w:val="24"/>
        </w:rPr>
        <w:t>3</w:t>
      </w:r>
      <w:r w:rsidRPr="00D03F8F">
        <w:rPr>
          <w:rFonts w:ascii="Arial" w:eastAsia="仿宋_GB2312" w:hAnsi="Arial" w:cs="Arial"/>
          <w:color w:val="000000"/>
          <w:sz w:val="24"/>
        </w:rPr>
        <w:t>号黑体，居中。副标题，小</w:t>
      </w:r>
      <w:r w:rsidRPr="00D03F8F">
        <w:rPr>
          <w:rFonts w:ascii="Arial" w:eastAsia="仿宋_GB2312" w:hAnsi="Arial" w:cs="Arial"/>
          <w:color w:val="000000"/>
          <w:sz w:val="24"/>
        </w:rPr>
        <w:t>3</w:t>
      </w:r>
      <w:r w:rsidRPr="00D03F8F">
        <w:rPr>
          <w:rFonts w:ascii="Arial" w:eastAsia="仿宋_GB2312" w:hAnsi="Arial" w:cs="Arial"/>
          <w:color w:val="000000"/>
          <w:sz w:val="24"/>
        </w:rPr>
        <w:t>号楷体，居中。</w:t>
      </w:r>
    </w:p>
    <w:p w:rsidR="00DA3E06" w:rsidRPr="00D03F8F" w:rsidRDefault="00DA3E06" w:rsidP="00DA3E06">
      <w:pPr>
        <w:autoSpaceDE w:val="0"/>
        <w:autoSpaceDN w:val="0"/>
        <w:adjustRightInd w:val="0"/>
        <w:spacing w:line="480" w:lineRule="exact"/>
        <w:ind w:rightChars="12" w:right="25" w:firstLineChars="50" w:firstLine="120"/>
        <w:rPr>
          <w:rFonts w:ascii="Arial" w:eastAsia="仿宋_GB2312" w:hAnsi="Arial" w:cs="Arial"/>
          <w:color w:val="000000"/>
          <w:sz w:val="24"/>
        </w:rPr>
      </w:pPr>
      <w:r w:rsidRPr="00D03F8F">
        <w:rPr>
          <w:rFonts w:ascii="Arial" w:eastAsia="仿宋_GB2312" w:hAnsi="Arial" w:cs="Arial"/>
          <w:color w:val="000000"/>
          <w:sz w:val="24"/>
        </w:rPr>
        <w:t>一、二节标题用</w:t>
      </w:r>
      <w:r w:rsidRPr="00D03F8F">
        <w:rPr>
          <w:rFonts w:ascii="Arial" w:eastAsia="仿宋_GB2312" w:hAnsi="Arial" w:cs="Arial"/>
          <w:color w:val="000000"/>
          <w:sz w:val="24"/>
        </w:rPr>
        <w:t>4</w:t>
      </w:r>
      <w:r w:rsidRPr="00D03F8F">
        <w:rPr>
          <w:rFonts w:ascii="Arial" w:eastAsia="仿宋_GB2312" w:hAnsi="Arial" w:cs="Arial"/>
          <w:color w:val="000000"/>
          <w:sz w:val="24"/>
        </w:rPr>
        <w:t>号黑体；正文用小</w:t>
      </w:r>
      <w:r w:rsidRPr="00D03F8F">
        <w:rPr>
          <w:rFonts w:ascii="Arial" w:eastAsia="仿宋_GB2312" w:hAnsi="Arial" w:cs="Arial"/>
          <w:color w:val="000000"/>
          <w:sz w:val="24"/>
        </w:rPr>
        <w:t>4</w:t>
      </w:r>
      <w:r w:rsidRPr="00D03F8F">
        <w:rPr>
          <w:rFonts w:ascii="Arial" w:eastAsia="仿宋_GB2312" w:hAnsi="Arial" w:cs="Arial"/>
          <w:color w:val="000000"/>
          <w:sz w:val="24"/>
        </w:rPr>
        <w:t>号宋体。</w:t>
      </w:r>
    </w:p>
    <w:p w:rsidR="00DA3E06" w:rsidRPr="00D03F8F" w:rsidRDefault="00DA3E06" w:rsidP="00DA3E06">
      <w:pPr>
        <w:autoSpaceDE w:val="0"/>
        <w:autoSpaceDN w:val="0"/>
        <w:adjustRightInd w:val="0"/>
        <w:spacing w:line="480" w:lineRule="exact"/>
        <w:ind w:leftChars="67" w:left="141" w:rightChars="12" w:right="25" w:firstLineChars="200" w:firstLine="480"/>
        <w:rPr>
          <w:rFonts w:ascii="Arial" w:eastAsia="仿宋_GB2312" w:hAnsi="Arial" w:cs="Arial"/>
          <w:color w:val="000000"/>
          <w:sz w:val="24"/>
        </w:rPr>
      </w:pPr>
      <w:r w:rsidRPr="00D03F8F">
        <w:rPr>
          <w:rFonts w:ascii="Arial" w:eastAsia="仿宋_GB2312" w:hAnsi="Arial" w:cs="Arial"/>
          <w:color w:val="000000"/>
          <w:sz w:val="24"/>
        </w:rPr>
        <w:t>3.</w:t>
      </w:r>
      <w:r>
        <w:rPr>
          <w:rFonts w:ascii="Arial" w:eastAsia="仿宋_GB2312" w:hAnsi="Arial" w:cs="Arial" w:hint="eastAsia"/>
          <w:color w:val="000000"/>
          <w:sz w:val="24"/>
        </w:rPr>
        <w:t xml:space="preserve"> </w:t>
      </w:r>
      <w:r w:rsidRPr="00D03F8F">
        <w:rPr>
          <w:rFonts w:ascii="Arial" w:eastAsia="仿宋_GB2312" w:hAnsi="Arial" w:cs="Arial"/>
          <w:color w:val="000000"/>
          <w:sz w:val="24"/>
        </w:rPr>
        <w:t>参考文献：标题用小</w:t>
      </w:r>
      <w:r w:rsidRPr="00D03F8F">
        <w:rPr>
          <w:rFonts w:ascii="Arial" w:eastAsia="仿宋_GB2312" w:hAnsi="Arial" w:cs="Arial"/>
          <w:color w:val="000000"/>
          <w:sz w:val="24"/>
        </w:rPr>
        <w:t>4</w:t>
      </w:r>
      <w:r w:rsidRPr="00D03F8F">
        <w:rPr>
          <w:rFonts w:ascii="Arial" w:eastAsia="仿宋_GB2312" w:hAnsi="Arial" w:cs="Arial"/>
          <w:color w:val="000000"/>
          <w:sz w:val="24"/>
        </w:rPr>
        <w:t>号黑体，文字用</w:t>
      </w:r>
      <w:r w:rsidRPr="00D03F8F">
        <w:rPr>
          <w:rFonts w:ascii="Arial" w:eastAsia="仿宋_GB2312" w:hAnsi="Arial" w:cs="Arial"/>
          <w:color w:val="000000"/>
          <w:sz w:val="24"/>
        </w:rPr>
        <w:t>5</w:t>
      </w:r>
      <w:r w:rsidRPr="00D03F8F">
        <w:rPr>
          <w:rFonts w:ascii="Arial" w:eastAsia="仿宋_GB2312" w:hAnsi="Arial" w:cs="Arial"/>
          <w:color w:val="000000"/>
          <w:sz w:val="24"/>
        </w:rPr>
        <w:t>号宋体。内容要注全，标点要正确，末尾用</w:t>
      </w:r>
      <w:r w:rsidRPr="00D03F8F">
        <w:rPr>
          <w:rFonts w:ascii="Arial" w:eastAsia="仿宋_GB2312" w:hAnsi="Arial" w:cs="Arial"/>
          <w:color w:val="000000"/>
          <w:sz w:val="24"/>
        </w:rPr>
        <w:t>“.”</w:t>
      </w:r>
      <w:r w:rsidRPr="00D03F8F">
        <w:rPr>
          <w:rFonts w:ascii="Arial" w:eastAsia="仿宋_GB2312" w:hAnsi="Arial" w:cs="Arial"/>
          <w:color w:val="000000"/>
          <w:sz w:val="24"/>
        </w:rPr>
        <w:t>。参考文献名后用分别注明：</w:t>
      </w:r>
      <w:r w:rsidRPr="00D03F8F">
        <w:rPr>
          <w:rFonts w:ascii="Arial" w:eastAsia="仿宋_GB2312" w:hAnsi="Arial" w:cs="Arial"/>
          <w:color w:val="000000"/>
          <w:sz w:val="24"/>
        </w:rPr>
        <w:t>[M]</w:t>
      </w:r>
      <w:r w:rsidRPr="00D03F8F">
        <w:rPr>
          <w:rFonts w:ascii="Arial" w:eastAsia="仿宋_GB2312" w:hAnsi="Arial" w:cs="Arial"/>
          <w:color w:val="000000"/>
          <w:sz w:val="24"/>
        </w:rPr>
        <w:t>专著、</w:t>
      </w:r>
      <w:r w:rsidRPr="00D03F8F">
        <w:rPr>
          <w:rFonts w:ascii="Arial" w:eastAsia="仿宋_GB2312" w:hAnsi="Arial" w:cs="Arial"/>
          <w:color w:val="000000"/>
          <w:sz w:val="24"/>
        </w:rPr>
        <w:t>[J]</w:t>
      </w:r>
      <w:r w:rsidRPr="00D03F8F">
        <w:rPr>
          <w:rFonts w:ascii="Arial" w:eastAsia="仿宋_GB2312" w:hAnsi="Arial" w:cs="Arial"/>
          <w:color w:val="000000"/>
          <w:sz w:val="24"/>
        </w:rPr>
        <w:t>期刊杂志、</w:t>
      </w:r>
      <w:r w:rsidRPr="00D03F8F">
        <w:rPr>
          <w:rFonts w:ascii="Arial" w:eastAsia="仿宋_GB2312" w:hAnsi="Arial" w:cs="Arial"/>
          <w:color w:val="000000"/>
          <w:sz w:val="24"/>
        </w:rPr>
        <w:t>[N]</w:t>
      </w:r>
      <w:r w:rsidRPr="00D03F8F">
        <w:rPr>
          <w:rFonts w:ascii="Arial" w:eastAsia="仿宋_GB2312" w:hAnsi="Arial" w:cs="Arial"/>
          <w:color w:val="000000"/>
          <w:sz w:val="24"/>
        </w:rPr>
        <w:t>报纸、</w:t>
      </w:r>
      <w:r w:rsidRPr="00D03F8F">
        <w:rPr>
          <w:rFonts w:ascii="Arial" w:eastAsia="仿宋_GB2312" w:hAnsi="Arial" w:cs="Arial"/>
          <w:color w:val="000000"/>
          <w:sz w:val="24"/>
        </w:rPr>
        <w:t>[D]</w:t>
      </w:r>
      <w:r w:rsidRPr="00D03F8F">
        <w:rPr>
          <w:rFonts w:ascii="Arial" w:eastAsia="仿宋_GB2312" w:hAnsi="Arial" w:cs="Arial"/>
          <w:color w:val="000000"/>
          <w:sz w:val="24"/>
        </w:rPr>
        <w:t>学位论文、</w:t>
      </w:r>
      <w:r w:rsidRPr="00D03F8F">
        <w:rPr>
          <w:rFonts w:ascii="Arial" w:eastAsia="仿宋_GB2312" w:hAnsi="Arial" w:cs="Arial"/>
          <w:color w:val="000000"/>
          <w:sz w:val="24"/>
        </w:rPr>
        <w:t>[C]</w:t>
      </w:r>
      <w:r w:rsidRPr="00D03F8F">
        <w:rPr>
          <w:rFonts w:ascii="Arial" w:eastAsia="仿宋_GB2312" w:hAnsi="Arial" w:cs="Arial"/>
          <w:color w:val="000000"/>
          <w:sz w:val="24"/>
        </w:rPr>
        <w:t>论文集、</w:t>
      </w:r>
      <w:r w:rsidRPr="00D03F8F">
        <w:rPr>
          <w:rFonts w:ascii="Arial" w:eastAsia="仿宋_GB2312" w:hAnsi="Arial" w:cs="Arial"/>
          <w:color w:val="000000"/>
          <w:sz w:val="24"/>
        </w:rPr>
        <w:t>[R]</w:t>
      </w:r>
      <w:r w:rsidRPr="00D03F8F">
        <w:rPr>
          <w:rFonts w:ascii="Arial" w:eastAsia="仿宋_GB2312" w:hAnsi="Arial" w:cs="Arial"/>
          <w:color w:val="000000"/>
          <w:sz w:val="24"/>
        </w:rPr>
        <w:t>研究报告、</w:t>
      </w:r>
      <w:r w:rsidRPr="00D03F8F">
        <w:rPr>
          <w:rFonts w:ascii="Arial" w:eastAsia="仿宋_GB2312" w:hAnsi="Arial" w:cs="Arial"/>
          <w:color w:val="000000"/>
          <w:sz w:val="24"/>
        </w:rPr>
        <w:t>[S]</w:t>
      </w:r>
      <w:r w:rsidRPr="00D03F8F">
        <w:rPr>
          <w:rFonts w:ascii="Arial" w:eastAsia="仿宋_GB2312" w:hAnsi="Arial" w:cs="Arial"/>
          <w:color w:val="000000"/>
          <w:sz w:val="24"/>
        </w:rPr>
        <w:t>标准、</w:t>
      </w:r>
      <w:r w:rsidRPr="00D03F8F">
        <w:rPr>
          <w:rFonts w:ascii="Arial" w:eastAsia="仿宋_GB2312" w:hAnsi="Arial" w:cs="Arial"/>
          <w:color w:val="000000"/>
          <w:sz w:val="24"/>
        </w:rPr>
        <w:t>[P]</w:t>
      </w:r>
      <w:r w:rsidRPr="00D03F8F">
        <w:rPr>
          <w:rFonts w:ascii="Arial" w:eastAsia="仿宋_GB2312" w:hAnsi="Arial" w:cs="Arial"/>
          <w:color w:val="000000"/>
          <w:sz w:val="24"/>
        </w:rPr>
        <w:t>专刊、</w:t>
      </w:r>
      <w:r w:rsidRPr="00D03F8F">
        <w:rPr>
          <w:rFonts w:ascii="Arial" w:eastAsia="仿宋_GB2312" w:hAnsi="Arial" w:cs="Arial"/>
          <w:color w:val="000000"/>
          <w:sz w:val="24"/>
        </w:rPr>
        <w:t>[DB]</w:t>
      </w:r>
      <w:r w:rsidRPr="00D03F8F">
        <w:rPr>
          <w:rFonts w:ascii="Arial" w:eastAsia="仿宋_GB2312" w:hAnsi="Arial" w:cs="Arial"/>
          <w:color w:val="000000"/>
          <w:sz w:val="24"/>
        </w:rPr>
        <w:t>数据库、</w:t>
      </w:r>
      <w:r w:rsidRPr="00D03F8F">
        <w:rPr>
          <w:rFonts w:ascii="Arial" w:eastAsia="仿宋_GB2312" w:hAnsi="Arial" w:cs="Arial"/>
          <w:color w:val="000000"/>
          <w:sz w:val="24"/>
        </w:rPr>
        <w:t xml:space="preserve">[CP] </w:t>
      </w:r>
      <w:r w:rsidRPr="00D03F8F">
        <w:rPr>
          <w:rFonts w:ascii="Arial" w:eastAsia="仿宋_GB2312" w:hAnsi="Arial" w:cs="Arial"/>
          <w:color w:val="000000"/>
          <w:sz w:val="24"/>
        </w:rPr>
        <w:t>计算机程序、</w:t>
      </w:r>
      <w:r w:rsidRPr="00D03F8F">
        <w:rPr>
          <w:rFonts w:ascii="Arial" w:eastAsia="仿宋_GB2312" w:hAnsi="Arial" w:cs="Arial"/>
          <w:color w:val="000000"/>
          <w:sz w:val="24"/>
        </w:rPr>
        <w:t>[EB]</w:t>
      </w:r>
      <w:r w:rsidRPr="00D03F8F">
        <w:rPr>
          <w:rFonts w:ascii="Arial" w:eastAsia="仿宋_GB2312" w:hAnsi="Arial" w:cs="Arial"/>
          <w:color w:val="000000"/>
          <w:sz w:val="24"/>
        </w:rPr>
        <w:t>电子公告。</w:t>
      </w:r>
    </w:p>
    <w:p w:rsidR="00DA3E06" w:rsidRPr="00D03F8F" w:rsidRDefault="00DA3E06" w:rsidP="00DA3E06">
      <w:pPr>
        <w:autoSpaceDE w:val="0"/>
        <w:autoSpaceDN w:val="0"/>
        <w:adjustRightInd w:val="0"/>
        <w:spacing w:line="480" w:lineRule="exact"/>
        <w:ind w:rightChars="12" w:right="25" w:firstLineChars="250" w:firstLine="600"/>
        <w:rPr>
          <w:rFonts w:ascii="Arial" w:eastAsia="仿宋_GB2312" w:hAnsi="Arial" w:cs="Arial"/>
          <w:color w:val="000000"/>
          <w:sz w:val="24"/>
        </w:rPr>
      </w:pPr>
      <w:r w:rsidRPr="00D03F8F">
        <w:rPr>
          <w:rFonts w:ascii="Arial" w:eastAsia="仿宋_GB2312" w:hAnsi="Arial" w:cs="Arial"/>
          <w:color w:val="000000"/>
          <w:sz w:val="24"/>
        </w:rPr>
        <w:t>例如：</w:t>
      </w:r>
    </w:p>
    <w:p w:rsidR="00DA3E06" w:rsidRPr="00803E0B" w:rsidRDefault="00DA3E06" w:rsidP="00DA3E06">
      <w:pPr>
        <w:autoSpaceDE w:val="0"/>
        <w:autoSpaceDN w:val="0"/>
        <w:adjustRightInd w:val="0"/>
        <w:spacing w:line="480" w:lineRule="exact"/>
        <w:ind w:rightChars="12" w:right="25" w:firstLineChars="250" w:firstLine="525"/>
        <w:rPr>
          <w:rFonts w:ascii="宋体" w:hAnsi="宋体" w:cs="Arial"/>
          <w:color w:val="000000"/>
          <w:szCs w:val="21"/>
        </w:rPr>
      </w:pPr>
      <w:r w:rsidRPr="00803E0B">
        <w:rPr>
          <w:rFonts w:ascii="宋体" w:hAnsi="宋体" w:cs="Arial" w:hint="eastAsia"/>
          <w:color w:val="000000"/>
          <w:szCs w:val="21"/>
        </w:rPr>
        <w:t>[1]</w:t>
      </w:r>
      <w:proofErr w:type="gramStart"/>
      <w:r w:rsidRPr="00803E0B">
        <w:rPr>
          <w:rFonts w:ascii="宋体" w:hAnsi="宋体" w:cs="Arial" w:hint="eastAsia"/>
          <w:color w:val="000000"/>
          <w:szCs w:val="21"/>
        </w:rPr>
        <w:t>刘海元</w:t>
      </w:r>
      <w:proofErr w:type="gramEnd"/>
      <w:r w:rsidRPr="00803E0B">
        <w:rPr>
          <w:rFonts w:ascii="宋体" w:hAnsi="宋体" w:cs="Arial" w:hint="eastAsia"/>
          <w:color w:val="000000"/>
          <w:szCs w:val="21"/>
        </w:rPr>
        <w:t>.学校体育教程[M].北京：北京体育大学出版社，2011.</w:t>
      </w:r>
    </w:p>
    <w:p w:rsidR="00DA3E06" w:rsidRPr="00803E0B" w:rsidRDefault="00DA3E06" w:rsidP="00DA3E06">
      <w:pPr>
        <w:autoSpaceDE w:val="0"/>
        <w:autoSpaceDN w:val="0"/>
        <w:adjustRightInd w:val="0"/>
        <w:spacing w:line="480" w:lineRule="exact"/>
        <w:ind w:rightChars="12" w:right="25" w:firstLineChars="250" w:firstLine="525"/>
        <w:rPr>
          <w:rFonts w:ascii="宋体" w:hAnsi="宋体" w:cs="Arial"/>
          <w:color w:val="000000"/>
          <w:szCs w:val="21"/>
        </w:rPr>
      </w:pPr>
      <w:r w:rsidRPr="00803E0B">
        <w:rPr>
          <w:rFonts w:ascii="宋体" w:hAnsi="宋体" w:cs="Arial" w:hint="eastAsia"/>
          <w:color w:val="000000"/>
          <w:szCs w:val="21"/>
        </w:rPr>
        <w:t>[2]褚宏启，杨海燕.教育公平的原则及其政策含义[J].教育研究，2008，（1）．</w:t>
      </w:r>
    </w:p>
    <w:p w:rsidR="00DA3E06" w:rsidRPr="00B055FD" w:rsidRDefault="00DA3E06" w:rsidP="00DA3E06">
      <w:pPr>
        <w:autoSpaceDE w:val="0"/>
        <w:autoSpaceDN w:val="0"/>
        <w:adjustRightInd w:val="0"/>
        <w:spacing w:line="480" w:lineRule="exact"/>
        <w:ind w:rightChars="12" w:right="25" w:firstLineChars="250" w:firstLine="525"/>
        <w:rPr>
          <w:rFonts w:ascii="仿宋_GB2312" w:eastAsia="仿宋_GB2312" w:hAnsi="Arial" w:cs="Arial"/>
          <w:color w:val="000000"/>
          <w:sz w:val="24"/>
        </w:rPr>
      </w:pPr>
      <w:r w:rsidRPr="00803E0B">
        <w:rPr>
          <w:rFonts w:ascii="宋体" w:hAnsi="宋体" w:cs="Arial" w:hint="eastAsia"/>
          <w:color w:val="000000"/>
          <w:szCs w:val="21"/>
        </w:rPr>
        <w:t>[3]李小伟.体育教科研如何不再受“歧视”[N].中国教育报，2011,7-19．</w:t>
      </w:r>
      <w:r w:rsidRPr="00B055FD">
        <w:rPr>
          <w:rFonts w:ascii="仿宋_GB2312" w:eastAsia="仿宋_GB2312" w:hAnsi="Arial" w:cs="Arial" w:hint="eastAsia"/>
          <w:color w:val="000000"/>
          <w:sz w:val="24"/>
        </w:rPr>
        <w:t xml:space="preserve"> </w:t>
      </w:r>
    </w:p>
    <w:p w:rsidR="00DA3E06" w:rsidRPr="00374876" w:rsidRDefault="00DA3E06" w:rsidP="00DA3E06">
      <w:pPr>
        <w:spacing w:line="560" w:lineRule="exact"/>
        <w:rPr>
          <w:rFonts w:ascii="仿宋_GB2312" w:eastAsia="仿宋_GB2312"/>
          <w:sz w:val="32"/>
        </w:rPr>
      </w:pPr>
    </w:p>
    <w:p w:rsidR="00DA3E06" w:rsidRDefault="00DA3E06" w:rsidP="00DA3E06">
      <w:pPr>
        <w:spacing w:line="560" w:lineRule="exact"/>
        <w:rPr>
          <w:rFonts w:ascii="黑体" w:eastAsia="黑体"/>
          <w:sz w:val="32"/>
        </w:rPr>
      </w:pPr>
    </w:p>
    <w:p w:rsidR="00DA3E06" w:rsidRDefault="00DA3E06" w:rsidP="00DA3E06">
      <w:pPr>
        <w:spacing w:line="560" w:lineRule="exact"/>
        <w:rPr>
          <w:rFonts w:ascii="黑体" w:eastAsia="黑体"/>
          <w:sz w:val="32"/>
        </w:rPr>
      </w:pPr>
    </w:p>
    <w:p w:rsidR="00DA3E06" w:rsidRDefault="00DA3E06" w:rsidP="00DA3E06">
      <w:pPr>
        <w:spacing w:line="560" w:lineRule="exact"/>
        <w:rPr>
          <w:rFonts w:ascii="黑体" w:eastAsia="黑体"/>
          <w:sz w:val="32"/>
        </w:rPr>
      </w:pPr>
    </w:p>
    <w:p w:rsidR="00DA3E06" w:rsidRDefault="00DA3E06" w:rsidP="00DA3E06">
      <w:pPr>
        <w:spacing w:line="560" w:lineRule="exact"/>
        <w:rPr>
          <w:rFonts w:ascii="黑体" w:eastAsia="黑体"/>
          <w:sz w:val="32"/>
        </w:rPr>
      </w:pPr>
    </w:p>
    <w:p w:rsidR="00DA3E06" w:rsidRDefault="00DA3E06" w:rsidP="00DA3E06">
      <w:pPr>
        <w:spacing w:line="560" w:lineRule="exact"/>
        <w:rPr>
          <w:rFonts w:ascii="黑体" w:eastAsia="黑体"/>
          <w:sz w:val="32"/>
        </w:rPr>
      </w:pPr>
    </w:p>
    <w:p w:rsidR="00DA3E06" w:rsidRDefault="00DA3E06" w:rsidP="00DA3E06">
      <w:pPr>
        <w:spacing w:line="560" w:lineRule="exact"/>
        <w:rPr>
          <w:rFonts w:ascii="黑体" w:eastAsia="黑体"/>
          <w:sz w:val="32"/>
        </w:rPr>
      </w:pPr>
    </w:p>
    <w:p w:rsidR="00DA3E06" w:rsidRDefault="00DA3E06" w:rsidP="00DA3E06">
      <w:pPr>
        <w:spacing w:line="560" w:lineRule="exact"/>
        <w:rPr>
          <w:rFonts w:ascii="黑体" w:eastAsia="黑体"/>
          <w:sz w:val="32"/>
        </w:rPr>
      </w:pPr>
    </w:p>
    <w:p w:rsidR="00DA3E06" w:rsidRDefault="00DA3E06" w:rsidP="00DA3E06">
      <w:pPr>
        <w:spacing w:line="560" w:lineRule="exact"/>
        <w:rPr>
          <w:rFonts w:ascii="黑体" w:eastAsia="黑体"/>
          <w:sz w:val="32"/>
        </w:rPr>
      </w:pPr>
    </w:p>
    <w:p w:rsidR="00DA3E06" w:rsidRDefault="00DA3E06" w:rsidP="00DA3E06">
      <w:pPr>
        <w:spacing w:line="560" w:lineRule="exact"/>
        <w:rPr>
          <w:rFonts w:ascii="黑体" w:eastAsia="黑体"/>
          <w:sz w:val="32"/>
        </w:rPr>
      </w:pPr>
    </w:p>
    <w:p w:rsidR="00DA3E06" w:rsidRDefault="00DA3E06" w:rsidP="00DA3E06">
      <w:pPr>
        <w:spacing w:line="560" w:lineRule="exact"/>
        <w:rPr>
          <w:rFonts w:ascii="黑体" w:eastAsia="黑体"/>
          <w:sz w:val="32"/>
        </w:rPr>
      </w:pPr>
    </w:p>
    <w:p w:rsidR="002311CF" w:rsidRDefault="002311CF" w:rsidP="00DA3E06">
      <w:pPr>
        <w:spacing w:line="560" w:lineRule="exact"/>
        <w:rPr>
          <w:rFonts w:ascii="黑体" w:eastAsia="黑体"/>
          <w:sz w:val="32"/>
        </w:rPr>
      </w:pPr>
    </w:p>
    <w:p w:rsidR="00EE57E8" w:rsidRDefault="00EE57E8" w:rsidP="00DA3E06">
      <w:pPr>
        <w:autoSpaceDE w:val="0"/>
        <w:autoSpaceDN w:val="0"/>
        <w:adjustRightInd w:val="0"/>
        <w:spacing w:line="420" w:lineRule="exact"/>
        <w:ind w:rightChars="12" w:right="25"/>
        <w:rPr>
          <w:rFonts w:ascii="黑体" w:eastAsia="黑体" w:hAnsi="黑体" w:cs="Arial"/>
          <w:sz w:val="32"/>
          <w:szCs w:val="32"/>
        </w:rPr>
      </w:pPr>
    </w:p>
    <w:p w:rsidR="00DA3E06" w:rsidRDefault="00DA3E06" w:rsidP="00DA3E06">
      <w:pPr>
        <w:autoSpaceDE w:val="0"/>
        <w:autoSpaceDN w:val="0"/>
        <w:adjustRightInd w:val="0"/>
        <w:spacing w:line="420" w:lineRule="exact"/>
        <w:ind w:rightChars="12" w:right="25"/>
        <w:rPr>
          <w:rFonts w:ascii="黑体" w:eastAsia="黑体" w:hAnsi="黑体" w:cs="Arial"/>
          <w:sz w:val="32"/>
          <w:szCs w:val="32"/>
        </w:rPr>
      </w:pPr>
      <w:r w:rsidRPr="00CA0833">
        <w:rPr>
          <w:rFonts w:ascii="黑体" w:eastAsia="黑体" w:hAnsi="黑体" w:cs="Arial" w:hint="eastAsia"/>
          <w:sz w:val="32"/>
          <w:szCs w:val="32"/>
        </w:rPr>
        <w:lastRenderedPageBreak/>
        <w:t>附件</w:t>
      </w:r>
      <w:r>
        <w:rPr>
          <w:rFonts w:ascii="黑体" w:eastAsia="黑体" w:hAnsi="黑体" w:cs="Arial" w:hint="eastAsia"/>
          <w:sz w:val="32"/>
          <w:szCs w:val="32"/>
        </w:rPr>
        <w:t>3</w:t>
      </w:r>
    </w:p>
    <w:p w:rsidR="00DA3E06" w:rsidRPr="00CA0833" w:rsidRDefault="00DA3E06" w:rsidP="00DA3E06">
      <w:pPr>
        <w:autoSpaceDE w:val="0"/>
        <w:autoSpaceDN w:val="0"/>
        <w:adjustRightInd w:val="0"/>
        <w:spacing w:line="420" w:lineRule="exact"/>
        <w:ind w:rightChars="12" w:right="25"/>
        <w:rPr>
          <w:rFonts w:ascii="黑体" w:eastAsia="黑体" w:hAnsi="黑体" w:cs="Arial"/>
          <w:sz w:val="32"/>
          <w:szCs w:val="32"/>
        </w:rPr>
      </w:pPr>
    </w:p>
    <w:p w:rsidR="00DA3E06" w:rsidRDefault="00DA3E06" w:rsidP="00DA3E06">
      <w:pPr>
        <w:autoSpaceDE w:val="0"/>
        <w:autoSpaceDN w:val="0"/>
        <w:adjustRightInd w:val="0"/>
        <w:spacing w:line="420" w:lineRule="exact"/>
        <w:ind w:rightChars="12" w:right="25"/>
        <w:jc w:val="center"/>
        <w:rPr>
          <w:rFonts w:ascii="方正小标宋简体" w:eastAsia="方正小标宋简体" w:hAnsi="宋体" w:cs="Arial"/>
          <w:sz w:val="38"/>
          <w:szCs w:val="38"/>
        </w:rPr>
      </w:pPr>
      <w:r w:rsidRPr="0002272D">
        <w:rPr>
          <w:rFonts w:ascii="方正小标宋简体" w:eastAsia="方正小标宋简体" w:hAnsi="宋体" w:cs="Arial"/>
          <w:sz w:val="38"/>
          <w:szCs w:val="38"/>
        </w:rPr>
        <w:t>第一届学生（青年）运动会科学论文报告会</w:t>
      </w:r>
    </w:p>
    <w:p w:rsidR="00DA3E06" w:rsidRDefault="00DA3E06" w:rsidP="00DA3E06">
      <w:pPr>
        <w:autoSpaceDE w:val="0"/>
        <w:autoSpaceDN w:val="0"/>
        <w:adjustRightInd w:val="0"/>
        <w:spacing w:line="420" w:lineRule="exact"/>
        <w:ind w:rightChars="12" w:right="25"/>
        <w:jc w:val="center"/>
        <w:rPr>
          <w:rFonts w:ascii="方正小标宋简体" w:eastAsia="方正小标宋简体" w:hAnsi="宋体" w:cs="Arial"/>
          <w:sz w:val="38"/>
          <w:szCs w:val="38"/>
        </w:rPr>
      </w:pPr>
      <w:r w:rsidRPr="00037FB3">
        <w:rPr>
          <w:rFonts w:ascii="方正小标宋简体" w:eastAsia="方正小标宋简体" w:hAnsi="宋体" w:cs="Arial" w:hint="eastAsia"/>
          <w:sz w:val="38"/>
          <w:szCs w:val="38"/>
        </w:rPr>
        <w:t>论</w:t>
      </w:r>
      <w:r>
        <w:rPr>
          <w:rFonts w:ascii="方正小标宋简体" w:eastAsia="方正小标宋简体" w:hAnsi="宋体" w:cs="Arial" w:hint="eastAsia"/>
          <w:sz w:val="38"/>
          <w:szCs w:val="38"/>
        </w:rPr>
        <w:t>文</w:t>
      </w:r>
      <w:r w:rsidRPr="00037FB3">
        <w:rPr>
          <w:rFonts w:ascii="方正小标宋简体" w:eastAsia="方正小标宋简体" w:hAnsi="宋体" w:cs="Arial" w:hint="eastAsia"/>
          <w:sz w:val="38"/>
          <w:szCs w:val="38"/>
        </w:rPr>
        <w:t>评审活页（匿名）</w:t>
      </w:r>
    </w:p>
    <w:tbl>
      <w:tblPr>
        <w:tblpPr w:leftFromText="180" w:rightFromText="180" w:vertAnchor="text" w:horzAnchor="page" w:tblpX="3973"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tblGrid>
      <w:tr w:rsidR="00DA3E06" w:rsidTr="00C31785">
        <w:trPr>
          <w:trHeight w:val="453"/>
        </w:trPr>
        <w:tc>
          <w:tcPr>
            <w:tcW w:w="1617" w:type="dxa"/>
          </w:tcPr>
          <w:p w:rsidR="00DA3E06" w:rsidRDefault="00DA3E06" w:rsidP="00C31785">
            <w:pPr>
              <w:autoSpaceDE w:val="0"/>
              <w:autoSpaceDN w:val="0"/>
              <w:adjustRightInd w:val="0"/>
              <w:spacing w:line="420" w:lineRule="exact"/>
              <w:ind w:rightChars="12" w:right="25"/>
              <w:jc w:val="center"/>
              <w:rPr>
                <w:rFonts w:ascii="Arial" w:eastAsia="仿宋_GB2312" w:hAnsi="Arial" w:cs="Arial"/>
                <w:b/>
                <w:sz w:val="24"/>
              </w:rPr>
            </w:pPr>
          </w:p>
        </w:tc>
      </w:tr>
    </w:tbl>
    <w:p w:rsidR="00DA3E06" w:rsidRDefault="00DA3E06" w:rsidP="00DA3E06">
      <w:pPr>
        <w:autoSpaceDE w:val="0"/>
        <w:autoSpaceDN w:val="0"/>
        <w:adjustRightInd w:val="0"/>
        <w:spacing w:line="420" w:lineRule="exact"/>
        <w:ind w:rightChars="12" w:right="25"/>
        <w:jc w:val="center"/>
        <w:rPr>
          <w:rFonts w:ascii="方正小标宋简体" w:eastAsia="方正小标宋简体" w:hAnsi="宋体" w:cs="Arial"/>
          <w:sz w:val="38"/>
          <w:szCs w:val="38"/>
        </w:rPr>
      </w:pPr>
    </w:p>
    <w:p w:rsidR="00DA3E06" w:rsidRPr="0002272D" w:rsidRDefault="00DA3E06" w:rsidP="00DA3E06">
      <w:pPr>
        <w:autoSpaceDE w:val="0"/>
        <w:autoSpaceDN w:val="0"/>
        <w:adjustRightInd w:val="0"/>
        <w:spacing w:line="420" w:lineRule="exact"/>
        <w:ind w:rightChars="12" w:right="25"/>
        <w:rPr>
          <w:rFonts w:ascii="Arial" w:eastAsia="仿宋_GB2312" w:hAnsi="Arial" w:cs="Arial"/>
          <w:b/>
          <w:sz w:val="30"/>
          <w:szCs w:val="30"/>
        </w:rPr>
      </w:pPr>
      <w:r w:rsidRPr="00AE1DF4">
        <w:rPr>
          <w:rFonts w:ascii="宋体" w:hAnsi="宋体" w:cs="Arial" w:hint="eastAsia"/>
          <w:sz w:val="32"/>
          <w:szCs w:val="32"/>
        </w:rPr>
        <w:t>评审编号</w:t>
      </w:r>
      <w:r>
        <w:rPr>
          <w:rFonts w:ascii="宋体" w:hAnsi="宋体" w:cs="Arial" w:hint="eastAsia"/>
          <w:sz w:val="32"/>
          <w:szCs w:val="32"/>
        </w:rPr>
        <w:t>：</w:t>
      </w:r>
    </w:p>
    <w:p w:rsidR="00094EDC" w:rsidRDefault="00DA3E06" w:rsidP="00DA3E06">
      <w:pPr>
        <w:autoSpaceDE w:val="0"/>
        <w:autoSpaceDN w:val="0"/>
        <w:adjustRightInd w:val="0"/>
        <w:spacing w:line="420" w:lineRule="exact"/>
        <w:ind w:rightChars="12" w:right="25"/>
        <w:jc w:val="center"/>
        <w:rPr>
          <w:rFonts w:ascii="Arial" w:eastAsia="仿宋_GB2312" w:hAnsi="Arial" w:cs="Arial"/>
          <w:b/>
          <w:sz w:val="24"/>
        </w:rPr>
      </w:pPr>
      <w:r>
        <w:rPr>
          <w:rFonts w:ascii="Arial" w:eastAsia="仿宋_GB2312" w:hAnsi="Arial" w:cs="Arial" w:hint="eastAsia"/>
          <w:b/>
          <w:sz w:val="24"/>
        </w:rPr>
        <w:t xml:space="preserve">   </w:t>
      </w:r>
    </w:p>
    <w:p w:rsidR="00DA3E06" w:rsidRPr="00CC2C8D" w:rsidRDefault="00DA3E06" w:rsidP="00DA3E06">
      <w:pPr>
        <w:autoSpaceDE w:val="0"/>
        <w:autoSpaceDN w:val="0"/>
        <w:adjustRightInd w:val="0"/>
        <w:spacing w:line="420" w:lineRule="exact"/>
        <w:ind w:rightChars="12" w:right="25"/>
        <w:jc w:val="center"/>
        <w:rPr>
          <w:rFonts w:ascii="黑体" w:eastAsia="黑体" w:hAnsi="黑体" w:cs="Arial"/>
          <w:color w:val="000000"/>
          <w:sz w:val="32"/>
          <w:szCs w:val="32"/>
        </w:rPr>
      </w:pPr>
      <w:r w:rsidRPr="00CC2C8D">
        <w:rPr>
          <w:rFonts w:ascii="黑体" w:eastAsia="黑体" w:hAnsi="黑体" w:cs="Arial" w:hint="eastAsia"/>
          <w:color w:val="000000"/>
          <w:sz w:val="32"/>
          <w:szCs w:val="32"/>
        </w:rPr>
        <w:t>（论文</w:t>
      </w:r>
      <w:r w:rsidRPr="00CC2C8D">
        <w:rPr>
          <w:rFonts w:ascii="黑体" w:eastAsia="黑体" w:hAnsi="黑体" w:cs="Arial"/>
          <w:color w:val="000000"/>
          <w:sz w:val="32"/>
          <w:szCs w:val="32"/>
        </w:rPr>
        <w:t>题目</w:t>
      </w:r>
      <w:r w:rsidRPr="00CC2C8D">
        <w:rPr>
          <w:rFonts w:ascii="黑体" w:eastAsia="黑体" w:hAnsi="黑体" w:cs="Arial" w:hint="eastAsia"/>
          <w:color w:val="000000"/>
          <w:sz w:val="32"/>
          <w:szCs w:val="32"/>
        </w:rPr>
        <w:t>）</w:t>
      </w:r>
      <w:r w:rsidRPr="00CC2C8D">
        <w:rPr>
          <w:rFonts w:ascii="黑体" w:eastAsia="黑体" w:hAnsi="黑体" w:cs="Arial"/>
          <w:color w:val="000000"/>
          <w:sz w:val="32"/>
          <w:szCs w:val="32"/>
        </w:rPr>
        <w:t>××××××××××</w:t>
      </w:r>
    </w:p>
    <w:p w:rsidR="00DA3E06" w:rsidRDefault="00DA3E06" w:rsidP="00DA3E06">
      <w:pPr>
        <w:autoSpaceDE w:val="0"/>
        <w:autoSpaceDN w:val="0"/>
        <w:adjustRightInd w:val="0"/>
        <w:spacing w:line="420" w:lineRule="exact"/>
        <w:ind w:rightChars="12" w:right="25" w:firstLineChars="250" w:firstLine="600"/>
        <w:rPr>
          <w:rFonts w:ascii="仿宋_GB2312" w:eastAsia="仿宋_GB2312" w:hAnsi="仿宋"/>
          <w:color w:val="000000"/>
          <w:sz w:val="24"/>
        </w:rPr>
      </w:pPr>
      <w:r w:rsidRPr="002A2E96">
        <w:rPr>
          <w:rFonts w:ascii="仿宋_GB2312" w:eastAsia="仿宋_GB2312" w:hAnsi="仿宋" w:hint="eastAsia"/>
          <w:color w:val="000000"/>
          <w:sz w:val="24"/>
        </w:rPr>
        <w:t>摘要</w:t>
      </w:r>
      <w:r>
        <w:rPr>
          <w:rFonts w:ascii="仿宋_GB2312" w:eastAsia="仿宋_GB2312" w:hAnsi="仿宋" w:hint="eastAsia"/>
          <w:color w:val="000000"/>
          <w:sz w:val="24"/>
        </w:rPr>
        <w:t>：</w:t>
      </w:r>
      <w:r w:rsidRPr="002E45F7">
        <w:rPr>
          <w:rFonts w:ascii="宋体" w:hAnsi="宋体" w:hint="eastAsia"/>
          <w:color w:val="000000"/>
          <w:sz w:val="24"/>
        </w:rPr>
        <w:t>×××××××××××××××××××××××××××××××</w:t>
      </w:r>
    </w:p>
    <w:p w:rsidR="00DA3E06" w:rsidRPr="002E45F7" w:rsidRDefault="00DA3E06" w:rsidP="00DA3E06">
      <w:pPr>
        <w:autoSpaceDE w:val="0"/>
        <w:autoSpaceDN w:val="0"/>
        <w:adjustRightInd w:val="0"/>
        <w:spacing w:line="420" w:lineRule="exact"/>
        <w:ind w:rightChars="12" w:right="25" w:firstLineChars="307" w:firstLine="860"/>
        <w:rPr>
          <w:rFonts w:ascii="黑体" w:eastAsia="黑体" w:hAnsi="黑体" w:cs="Arial"/>
          <w:color w:val="000000"/>
          <w:sz w:val="28"/>
          <w:szCs w:val="28"/>
        </w:rPr>
      </w:pPr>
      <w:r w:rsidRPr="002E45F7">
        <w:rPr>
          <w:rFonts w:ascii="黑体" w:eastAsia="黑体" w:hAnsi="黑体" w:cs="Arial"/>
          <w:color w:val="000000"/>
          <w:sz w:val="28"/>
          <w:szCs w:val="28"/>
        </w:rPr>
        <w:t>1.研究目的</w:t>
      </w:r>
    </w:p>
    <w:p w:rsidR="00DA3E06" w:rsidRPr="002E45F7" w:rsidRDefault="00DA3E06" w:rsidP="00DA3E06">
      <w:pPr>
        <w:autoSpaceDE w:val="0"/>
        <w:autoSpaceDN w:val="0"/>
        <w:adjustRightInd w:val="0"/>
        <w:spacing w:line="420" w:lineRule="exact"/>
        <w:ind w:leftChars="134" w:left="281" w:rightChars="12" w:right="25" w:firstLineChars="207" w:firstLine="497"/>
        <w:rPr>
          <w:rFonts w:ascii="宋体" w:hAnsi="宋体" w:cs="Arial"/>
          <w:color w:val="000000"/>
          <w:sz w:val="24"/>
        </w:rPr>
      </w:pPr>
      <w:r w:rsidRPr="002E45F7">
        <w:rPr>
          <w:rFonts w:ascii="宋体" w:hAnsi="宋体" w:cs="Arial"/>
          <w:color w:val="000000"/>
          <w:sz w:val="24"/>
        </w:rPr>
        <w:t>×××××××××××××××××××××××××××××××××××××××……</w:t>
      </w:r>
    </w:p>
    <w:p w:rsidR="00DA3E06" w:rsidRPr="002E45F7" w:rsidRDefault="00DA3E06" w:rsidP="00DA3E06">
      <w:pPr>
        <w:autoSpaceDE w:val="0"/>
        <w:autoSpaceDN w:val="0"/>
        <w:adjustRightInd w:val="0"/>
        <w:spacing w:line="420" w:lineRule="exact"/>
        <w:ind w:rightChars="12" w:right="25" w:firstLineChars="307" w:firstLine="860"/>
        <w:rPr>
          <w:rFonts w:ascii="黑体" w:eastAsia="黑体" w:hAnsi="黑体" w:cs="Arial"/>
          <w:color w:val="000000"/>
          <w:sz w:val="28"/>
          <w:szCs w:val="28"/>
        </w:rPr>
      </w:pPr>
      <w:r w:rsidRPr="002E45F7">
        <w:rPr>
          <w:rFonts w:ascii="黑体" w:eastAsia="黑体" w:hAnsi="黑体" w:cs="Arial"/>
          <w:color w:val="000000"/>
          <w:sz w:val="28"/>
          <w:szCs w:val="28"/>
        </w:rPr>
        <w:t>2.研究方法</w:t>
      </w:r>
    </w:p>
    <w:p w:rsidR="00DA3E06" w:rsidRPr="002E45F7" w:rsidRDefault="00DA3E06" w:rsidP="00DA3E06">
      <w:pPr>
        <w:autoSpaceDE w:val="0"/>
        <w:autoSpaceDN w:val="0"/>
        <w:adjustRightInd w:val="0"/>
        <w:spacing w:line="420" w:lineRule="exact"/>
        <w:ind w:rightChars="12" w:right="25" w:firstLineChars="307" w:firstLine="860"/>
        <w:rPr>
          <w:rFonts w:ascii="黑体" w:eastAsia="黑体" w:hAnsi="黑体" w:cs="Arial"/>
          <w:color w:val="000000"/>
          <w:sz w:val="28"/>
          <w:szCs w:val="28"/>
        </w:rPr>
      </w:pPr>
      <w:r w:rsidRPr="002E45F7">
        <w:rPr>
          <w:rFonts w:ascii="黑体" w:eastAsia="黑体" w:hAnsi="黑体" w:cs="Arial"/>
          <w:color w:val="000000"/>
          <w:sz w:val="28"/>
          <w:szCs w:val="28"/>
        </w:rPr>
        <w:t>2.1×××××</w:t>
      </w:r>
    </w:p>
    <w:p w:rsidR="00DA3E06" w:rsidRPr="002E45F7" w:rsidRDefault="00DA3E06" w:rsidP="00DA3E06">
      <w:pPr>
        <w:autoSpaceDE w:val="0"/>
        <w:autoSpaceDN w:val="0"/>
        <w:adjustRightInd w:val="0"/>
        <w:spacing w:line="420" w:lineRule="exact"/>
        <w:ind w:leftChars="134" w:left="281" w:rightChars="12" w:right="25" w:firstLineChars="207" w:firstLine="497"/>
        <w:rPr>
          <w:rFonts w:ascii="宋体" w:hAnsi="宋体" w:cs="Arial"/>
          <w:color w:val="000000"/>
          <w:sz w:val="24"/>
        </w:rPr>
      </w:pPr>
      <w:r w:rsidRPr="002E45F7">
        <w:rPr>
          <w:rFonts w:ascii="宋体" w:hAnsi="宋体" w:cs="Arial"/>
          <w:color w:val="000000"/>
          <w:sz w:val="24"/>
        </w:rPr>
        <w:t>××××××××××××××××××××××××××……</w:t>
      </w:r>
    </w:p>
    <w:p w:rsidR="00DA3E06" w:rsidRPr="002E45F7" w:rsidRDefault="00DA3E06" w:rsidP="00DA3E06">
      <w:pPr>
        <w:autoSpaceDE w:val="0"/>
        <w:autoSpaceDN w:val="0"/>
        <w:adjustRightInd w:val="0"/>
        <w:spacing w:line="420" w:lineRule="exact"/>
        <w:ind w:rightChars="12" w:right="25" w:firstLineChars="307" w:firstLine="860"/>
        <w:rPr>
          <w:rFonts w:ascii="黑体" w:eastAsia="黑体" w:hAnsi="黑体" w:cs="Arial"/>
          <w:color w:val="000000"/>
          <w:sz w:val="28"/>
          <w:szCs w:val="28"/>
        </w:rPr>
      </w:pPr>
      <w:r w:rsidRPr="002E45F7">
        <w:rPr>
          <w:rFonts w:ascii="黑体" w:eastAsia="黑体" w:hAnsi="黑体" w:cs="Arial"/>
          <w:color w:val="000000"/>
          <w:sz w:val="28"/>
          <w:szCs w:val="28"/>
        </w:rPr>
        <w:t>2.2×××××</w:t>
      </w:r>
    </w:p>
    <w:p w:rsidR="00DA3E06" w:rsidRPr="002E45F7" w:rsidRDefault="00DA3E06" w:rsidP="00DA3E06">
      <w:pPr>
        <w:autoSpaceDE w:val="0"/>
        <w:autoSpaceDN w:val="0"/>
        <w:adjustRightInd w:val="0"/>
        <w:spacing w:line="420" w:lineRule="exact"/>
        <w:ind w:leftChars="134" w:left="281" w:rightChars="12" w:right="25" w:firstLineChars="207" w:firstLine="497"/>
        <w:rPr>
          <w:rFonts w:ascii="宋体" w:hAnsi="宋体" w:cs="Arial"/>
          <w:color w:val="000000"/>
          <w:sz w:val="24"/>
        </w:rPr>
      </w:pPr>
      <w:r w:rsidRPr="002E45F7">
        <w:rPr>
          <w:rFonts w:ascii="宋体" w:hAnsi="宋体" w:cs="Arial"/>
          <w:color w:val="000000"/>
          <w:sz w:val="24"/>
        </w:rPr>
        <w:t>××××××××××××××××××××××××××……</w:t>
      </w:r>
    </w:p>
    <w:p w:rsidR="00DA3E06" w:rsidRPr="002E45F7" w:rsidRDefault="00DA3E06" w:rsidP="00DA3E06">
      <w:pPr>
        <w:autoSpaceDE w:val="0"/>
        <w:autoSpaceDN w:val="0"/>
        <w:adjustRightInd w:val="0"/>
        <w:spacing w:line="420" w:lineRule="exact"/>
        <w:ind w:rightChars="12" w:right="25" w:firstLineChars="307" w:firstLine="860"/>
        <w:rPr>
          <w:rFonts w:ascii="黑体" w:eastAsia="黑体" w:hAnsi="黑体" w:cs="Arial"/>
          <w:color w:val="000000"/>
          <w:sz w:val="28"/>
          <w:szCs w:val="28"/>
        </w:rPr>
      </w:pPr>
      <w:r w:rsidRPr="002E45F7">
        <w:rPr>
          <w:rFonts w:ascii="黑体" w:eastAsia="黑体" w:hAnsi="黑体" w:cs="Arial"/>
          <w:color w:val="000000"/>
          <w:sz w:val="28"/>
          <w:szCs w:val="28"/>
        </w:rPr>
        <w:t>3.结果与分析</w:t>
      </w:r>
    </w:p>
    <w:p w:rsidR="00DA3E06" w:rsidRPr="002E45F7" w:rsidRDefault="00DA3E06" w:rsidP="00DA3E06">
      <w:pPr>
        <w:autoSpaceDE w:val="0"/>
        <w:autoSpaceDN w:val="0"/>
        <w:adjustRightInd w:val="0"/>
        <w:spacing w:line="420" w:lineRule="exact"/>
        <w:ind w:rightChars="12" w:right="25" w:firstLineChars="307" w:firstLine="860"/>
        <w:rPr>
          <w:rFonts w:ascii="黑体" w:eastAsia="黑体" w:hAnsi="黑体" w:cs="Arial"/>
          <w:color w:val="000000"/>
          <w:sz w:val="28"/>
          <w:szCs w:val="28"/>
        </w:rPr>
      </w:pPr>
      <w:r w:rsidRPr="002E45F7">
        <w:rPr>
          <w:rFonts w:ascii="黑体" w:eastAsia="黑体" w:hAnsi="黑体" w:cs="Arial"/>
          <w:color w:val="000000"/>
          <w:sz w:val="28"/>
          <w:szCs w:val="28"/>
        </w:rPr>
        <w:t>3.1×××××</w:t>
      </w:r>
    </w:p>
    <w:p w:rsidR="00DA3E06" w:rsidRPr="002E45F7" w:rsidRDefault="00DA3E06" w:rsidP="00DA3E06">
      <w:pPr>
        <w:autoSpaceDE w:val="0"/>
        <w:autoSpaceDN w:val="0"/>
        <w:adjustRightInd w:val="0"/>
        <w:spacing w:line="420" w:lineRule="exact"/>
        <w:ind w:leftChars="134" w:left="281" w:rightChars="12" w:right="25" w:firstLineChars="207" w:firstLine="497"/>
        <w:rPr>
          <w:rFonts w:ascii="宋体" w:hAnsi="宋体" w:cs="Arial"/>
          <w:color w:val="000000"/>
          <w:sz w:val="24"/>
        </w:rPr>
      </w:pPr>
      <w:r w:rsidRPr="002E45F7">
        <w:rPr>
          <w:rFonts w:ascii="宋体" w:hAnsi="宋体" w:cs="Arial"/>
          <w:color w:val="000000"/>
          <w:sz w:val="24"/>
        </w:rPr>
        <w:t>××××××××××××××××××××××××××……</w:t>
      </w:r>
    </w:p>
    <w:p w:rsidR="00DA3E06" w:rsidRPr="002E45F7" w:rsidRDefault="00DA3E06" w:rsidP="00DA3E06">
      <w:pPr>
        <w:autoSpaceDE w:val="0"/>
        <w:autoSpaceDN w:val="0"/>
        <w:adjustRightInd w:val="0"/>
        <w:spacing w:line="420" w:lineRule="exact"/>
        <w:ind w:rightChars="12" w:right="25" w:firstLineChars="307" w:firstLine="860"/>
        <w:rPr>
          <w:rFonts w:ascii="黑体" w:eastAsia="黑体" w:hAnsi="黑体" w:cs="Arial"/>
          <w:color w:val="000000"/>
          <w:sz w:val="28"/>
          <w:szCs w:val="28"/>
        </w:rPr>
      </w:pPr>
      <w:r w:rsidRPr="002E45F7">
        <w:rPr>
          <w:rFonts w:ascii="黑体" w:eastAsia="黑体" w:hAnsi="黑体" w:cs="Arial"/>
          <w:color w:val="000000"/>
          <w:sz w:val="28"/>
          <w:szCs w:val="28"/>
        </w:rPr>
        <w:t>3.2×××××</w:t>
      </w:r>
    </w:p>
    <w:p w:rsidR="00DA3E06" w:rsidRPr="002E45F7" w:rsidRDefault="00DA3E06" w:rsidP="00DA3E06">
      <w:pPr>
        <w:autoSpaceDE w:val="0"/>
        <w:autoSpaceDN w:val="0"/>
        <w:adjustRightInd w:val="0"/>
        <w:spacing w:line="420" w:lineRule="exact"/>
        <w:ind w:leftChars="134" w:left="281" w:rightChars="12" w:right="25" w:firstLineChars="207" w:firstLine="497"/>
        <w:rPr>
          <w:rFonts w:ascii="宋体" w:hAnsi="宋体" w:cs="Arial"/>
          <w:color w:val="000000"/>
          <w:sz w:val="24"/>
        </w:rPr>
      </w:pPr>
      <w:r w:rsidRPr="002E45F7">
        <w:rPr>
          <w:rFonts w:ascii="宋体" w:hAnsi="宋体" w:cs="Arial"/>
          <w:color w:val="000000"/>
          <w:sz w:val="24"/>
        </w:rPr>
        <w:t>××××××××××××××××××××××××××××××××××××××××××××××××××××××××××××……</w:t>
      </w:r>
    </w:p>
    <w:p w:rsidR="00DA3E06" w:rsidRPr="002E45F7" w:rsidRDefault="00DA3E06" w:rsidP="00DA3E06">
      <w:pPr>
        <w:autoSpaceDE w:val="0"/>
        <w:autoSpaceDN w:val="0"/>
        <w:adjustRightInd w:val="0"/>
        <w:spacing w:line="420" w:lineRule="exact"/>
        <w:ind w:rightChars="12" w:right="25" w:firstLineChars="307" w:firstLine="860"/>
        <w:rPr>
          <w:rFonts w:ascii="黑体" w:eastAsia="黑体" w:hAnsi="黑体" w:cs="Arial"/>
          <w:color w:val="000000"/>
          <w:sz w:val="28"/>
          <w:szCs w:val="28"/>
        </w:rPr>
      </w:pPr>
      <w:r w:rsidRPr="002E45F7">
        <w:rPr>
          <w:rFonts w:ascii="黑体" w:eastAsia="黑体" w:hAnsi="黑体" w:cs="Arial"/>
          <w:color w:val="000000"/>
          <w:sz w:val="28"/>
          <w:szCs w:val="28"/>
        </w:rPr>
        <w:t>4.结论与建议</w:t>
      </w:r>
    </w:p>
    <w:p w:rsidR="00DA3E06" w:rsidRPr="002E45F7" w:rsidRDefault="00DA3E06" w:rsidP="00DA3E06">
      <w:pPr>
        <w:autoSpaceDE w:val="0"/>
        <w:autoSpaceDN w:val="0"/>
        <w:adjustRightInd w:val="0"/>
        <w:spacing w:line="420" w:lineRule="exact"/>
        <w:ind w:leftChars="134" w:left="281" w:rightChars="12" w:right="25" w:firstLineChars="207" w:firstLine="497"/>
        <w:rPr>
          <w:rFonts w:ascii="宋体" w:hAnsi="宋体" w:cs="Arial"/>
          <w:color w:val="000000"/>
          <w:sz w:val="24"/>
        </w:rPr>
      </w:pPr>
      <w:r w:rsidRPr="002E45F7">
        <w:rPr>
          <w:rFonts w:ascii="宋体" w:hAnsi="宋体" w:cs="Arial"/>
          <w:color w:val="000000"/>
          <w:sz w:val="24"/>
        </w:rPr>
        <w:t>××××××××××××××××××××××××××××××……</w:t>
      </w:r>
    </w:p>
    <w:p w:rsidR="00DA3E06" w:rsidRPr="002E45F7" w:rsidRDefault="00DA3E06" w:rsidP="00DA3E06">
      <w:pPr>
        <w:autoSpaceDE w:val="0"/>
        <w:autoSpaceDN w:val="0"/>
        <w:adjustRightInd w:val="0"/>
        <w:spacing w:line="420" w:lineRule="exact"/>
        <w:ind w:rightChars="12" w:right="25" w:firstLineChars="307" w:firstLine="860"/>
        <w:rPr>
          <w:rFonts w:ascii="黑体" w:eastAsia="黑体" w:hAnsi="黑体" w:cs="Arial"/>
          <w:color w:val="000000"/>
          <w:sz w:val="28"/>
          <w:szCs w:val="28"/>
        </w:rPr>
      </w:pPr>
      <w:r w:rsidRPr="002E45F7">
        <w:rPr>
          <w:rFonts w:ascii="黑体" w:eastAsia="黑体" w:hAnsi="黑体" w:cs="Arial" w:hint="eastAsia"/>
          <w:color w:val="000000"/>
          <w:sz w:val="28"/>
          <w:szCs w:val="28"/>
        </w:rPr>
        <w:t>5.参考文献</w:t>
      </w:r>
    </w:p>
    <w:p w:rsidR="00DA3E06" w:rsidRPr="00D03F8F" w:rsidRDefault="00DA3E06" w:rsidP="00DA3E06">
      <w:pPr>
        <w:autoSpaceDE w:val="0"/>
        <w:autoSpaceDN w:val="0"/>
        <w:adjustRightInd w:val="0"/>
        <w:spacing w:line="420" w:lineRule="exact"/>
        <w:ind w:rightChars="12" w:right="25" w:firstLineChars="298" w:firstLine="718"/>
        <w:rPr>
          <w:rFonts w:ascii="Arial" w:eastAsia="仿宋_GB2312" w:hAnsi="Arial" w:cs="Arial"/>
          <w:b/>
          <w:color w:val="000000"/>
          <w:sz w:val="24"/>
        </w:rPr>
      </w:pPr>
      <w:r w:rsidRPr="00D03F8F">
        <w:rPr>
          <w:rFonts w:ascii="Arial" w:eastAsia="仿宋_GB2312" w:hAnsi="Arial" w:cs="Arial"/>
          <w:b/>
          <w:color w:val="000000"/>
          <w:sz w:val="24"/>
        </w:rPr>
        <w:t>注：</w:t>
      </w:r>
    </w:p>
    <w:p w:rsidR="00DA3E06" w:rsidRDefault="00DA3E06" w:rsidP="00DA3E06">
      <w:pPr>
        <w:autoSpaceDE w:val="0"/>
        <w:autoSpaceDN w:val="0"/>
        <w:adjustRightInd w:val="0"/>
        <w:spacing w:line="420" w:lineRule="exact"/>
        <w:ind w:rightChars="12" w:right="25" w:firstLineChars="300" w:firstLine="720"/>
        <w:rPr>
          <w:rFonts w:ascii="Arial" w:eastAsia="仿宋_GB2312" w:hAnsi="Arial" w:cs="Arial"/>
          <w:color w:val="000000"/>
          <w:sz w:val="24"/>
        </w:rPr>
      </w:pPr>
      <w:r w:rsidRPr="00D03F8F">
        <w:rPr>
          <w:rFonts w:ascii="Arial" w:eastAsia="仿宋_GB2312" w:hAnsi="Arial" w:cs="Arial"/>
          <w:color w:val="000000"/>
          <w:sz w:val="24"/>
        </w:rPr>
        <w:t>1.</w:t>
      </w:r>
      <w:r>
        <w:rPr>
          <w:rFonts w:ascii="Arial" w:eastAsia="仿宋_GB2312" w:hAnsi="Arial" w:cs="Arial" w:hint="eastAsia"/>
          <w:color w:val="000000"/>
          <w:sz w:val="24"/>
        </w:rPr>
        <w:t>论文评审活页（匿名）</w:t>
      </w:r>
      <w:r w:rsidRPr="00D03F8F">
        <w:rPr>
          <w:rFonts w:ascii="Arial" w:eastAsia="仿宋_GB2312" w:hAnsi="Arial" w:cs="Arial"/>
          <w:color w:val="000000"/>
          <w:sz w:val="24"/>
        </w:rPr>
        <w:t>格式同</w:t>
      </w:r>
      <w:r>
        <w:rPr>
          <w:rFonts w:ascii="Arial" w:eastAsia="仿宋_GB2312" w:hAnsi="Arial" w:cs="Arial" w:hint="eastAsia"/>
          <w:color w:val="000000"/>
          <w:sz w:val="24"/>
        </w:rPr>
        <w:t>论文摘要、</w:t>
      </w:r>
      <w:r w:rsidRPr="00D03F8F">
        <w:rPr>
          <w:rFonts w:ascii="Arial" w:eastAsia="仿宋_GB2312" w:hAnsi="Arial" w:cs="Arial"/>
          <w:color w:val="000000"/>
          <w:sz w:val="24"/>
        </w:rPr>
        <w:t>论文正文格式。</w:t>
      </w:r>
    </w:p>
    <w:p w:rsidR="00DA3E06" w:rsidRDefault="00DA3E06" w:rsidP="00DA3E06">
      <w:pPr>
        <w:tabs>
          <w:tab w:val="left" w:pos="7380"/>
          <w:tab w:val="left" w:pos="7560"/>
        </w:tabs>
        <w:spacing w:line="420" w:lineRule="exact"/>
        <w:ind w:right="361" w:firstLineChars="295" w:firstLine="708"/>
        <w:jc w:val="left"/>
        <w:rPr>
          <w:rFonts w:ascii="Arial" w:eastAsia="仿宋_GB2312" w:hAnsi="Arial" w:cs="Arial"/>
          <w:color w:val="000000"/>
          <w:sz w:val="24"/>
        </w:rPr>
      </w:pPr>
      <w:r w:rsidRPr="00D03F8F">
        <w:rPr>
          <w:rFonts w:ascii="Arial" w:eastAsia="仿宋_GB2312" w:hAnsi="Arial" w:cs="Arial"/>
          <w:color w:val="000000"/>
          <w:sz w:val="24"/>
        </w:rPr>
        <w:t>2.</w:t>
      </w:r>
      <w:r>
        <w:rPr>
          <w:rFonts w:ascii="Arial" w:eastAsia="仿宋_GB2312" w:hAnsi="Arial" w:cs="Arial" w:hint="eastAsia"/>
          <w:color w:val="000000"/>
          <w:sz w:val="24"/>
        </w:rPr>
        <w:t>论文评审活页（匿名）</w:t>
      </w:r>
      <w:r w:rsidRPr="00D03F8F">
        <w:rPr>
          <w:rFonts w:ascii="Arial" w:eastAsia="仿宋_GB2312" w:hAnsi="Arial" w:cs="Arial"/>
          <w:color w:val="000000"/>
          <w:sz w:val="24"/>
        </w:rPr>
        <w:t>中不得有编号和省代码，不得出现与作者有关</w:t>
      </w:r>
      <w:r>
        <w:rPr>
          <w:rFonts w:ascii="Arial" w:eastAsia="仿宋_GB2312" w:hAnsi="Arial" w:cs="Arial"/>
          <w:color w:val="000000"/>
          <w:sz w:val="24"/>
        </w:rPr>
        <w:t>的</w:t>
      </w:r>
      <w:r>
        <w:rPr>
          <w:rFonts w:ascii="Arial" w:eastAsia="仿宋_GB2312" w:hAnsi="Arial" w:cs="Arial" w:hint="eastAsia"/>
          <w:color w:val="000000"/>
          <w:sz w:val="24"/>
        </w:rPr>
        <w:t>任何</w:t>
      </w:r>
      <w:r w:rsidRPr="00D03F8F">
        <w:rPr>
          <w:rFonts w:ascii="Arial" w:eastAsia="仿宋_GB2312" w:hAnsi="Arial" w:cs="Arial"/>
          <w:color w:val="000000"/>
          <w:sz w:val="24"/>
        </w:rPr>
        <w:t>信息，如：姓名、工作单位、所在省</w:t>
      </w:r>
      <w:r>
        <w:rPr>
          <w:rFonts w:ascii="Arial" w:eastAsia="仿宋_GB2312" w:hAnsi="Arial" w:cs="Arial" w:hint="eastAsia"/>
          <w:color w:val="000000"/>
          <w:sz w:val="24"/>
        </w:rPr>
        <w:t>（区、市）等，评审编号不填写。</w:t>
      </w:r>
    </w:p>
    <w:p w:rsidR="00DA3E06" w:rsidRDefault="00DA3E06" w:rsidP="00DA3E06">
      <w:pPr>
        <w:tabs>
          <w:tab w:val="left" w:pos="7380"/>
          <w:tab w:val="left" w:pos="7560"/>
        </w:tabs>
        <w:spacing w:line="440" w:lineRule="exact"/>
        <w:ind w:right="361"/>
        <w:jc w:val="left"/>
        <w:rPr>
          <w:rFonts w:ascii="黑体" w:eastAsia="黑体" w:hAnsi="黑体" w:cs="Arial"/>
          <w:color w:val="000000"/>
          <w:sz w:val="32"/>
          <w:szCs w:val="32"/>
        </w:rPr>
        <w:sectPr w:rsidR="00DA3E06" w:rsidSect="00CA1425">
          <w:footerReference w:type="default" r:id="rId16"/>
          <w:pgSz w:w="11906" w:h="16838" w:code="9"/>
          <w:pgMar w:top="2098" w:right="1508" w:bottom="1712" w:left="1520" w:header="851" w:footer="1418" w:gutter="57"/>
          <w:cols w:space="425"/>
          <w:docGrid w:linePitch="312"/>
        </w:sectPr>
      </w:pPr>
    </w:p>
    <w:p w:rsidR="00DA3E06" w:rsidRDefault="00DA3E06" w:rsidP="00DA3E06">
      <w:pPr>
        <w:tabs>
          <w:tab w:val="left" w:pos="7380"/>
          <w:tab w:val="left" w:pos="7560"/>
        </w:tabs>
        <w:spacing w:line="440" w:lineRule="exact"/>
        <w:ind w:right="361"/>
        <w:jc w:val="left"/>
        <w:rPr>
          <w:rFonts w:ascii="黑体" w:eastAsia="黑体" w:hAnsi="黑体" w:cs="Arial"/>
          <w:color w:val="000000"/>
          <w:sz w:val="32"/>
          <w:szCs w:val="32"/>
        </w:rPr>
      </w:pPr>
      <w:r w:rsidRPr="00037FB3">
        <w:rPr>
          <w:rFonts w:ascii="黑体" w:eastAsia="黑体" w:hAnsi="黑体" w:cs="Arial" w:hint="eastAsia"/>
          <w:color w:val="000000"/>
          <w:sz w:val="32"/>
          <w:szCs w:val="32"/>
        </w:rPr>
        <w:lastRenderedPageBreak/>
        <w:t>附件4</w:t>
      </w:r>
    </w:p>
    <w:p w:rsidR="00DA3E06" w:rsidRPr="00037FB3" w:rsidRDefault="00DA3E06" w:rsidP="00DA3E06">
      <w:pPr>
        <w:tabs>
          <w:tab w:val="left" w:pos="7380"/>
          <w:tab w:val="left" w:pos="7560"/>
        </w:tabs>
        <w:spacing w:line="440" w:lineRule="exact"/>
        <w:ind w:right="361"/>
        <w:jc w:val="left"/>
        <w:rPr>
          <w:rFonts w:ascii="Arial" w:eastAsia="仿宋_GB2312" w:hAnsi="Arial" w:cs="Arial"/>
          <w:color w:val="000000"/>
          <w:sz w:val="32"/>
          <w:szCs w:val="32"/>
        </w:rPr>
      </w:pPr>
    </w:p>
    <w:p w:rsidR="00F604FE" w:rsidRPr="00F604FE" w:rsidRDefault="00DA3E06" w:rsidP="00F604FE">
      <w:pPr>
        <w:autoSpaceDE w:val="0"/>
        <w:autoSpaceDN w:val="0"/>
        <w:adjustRightInd w:val="0"/>
        <w:spacing w:line="420" w:lineRule="exact"/>
        <w:ind w:rightChars="12" w:right="25"/>
        <w:jc w:val="center"/>
        <w:rPr>
          <w:rFonts w:ascii="方正小标宋简体" w:eastAsia="方正小标宋简体" w:hAnsi="宋体" w:cs="Arial"/>
          <w:sz w:val="38"/>
          <w:szCs w:val="38"/>
        </w:rPr>
      </w:pPr>
      <w:r w:rsidRPr="00F604FE">
        <w:rPr>
          <w:rFonts w:ascii="方正小标宋简体" w:eastAsia="方正小标宋简体" w:hAnsi="宋体" w:cs="Arial"/>
          <w:sz w:val="38"/>
          <w:szCs w:val="38"/>
        </w:rPr>
        <w:t>第一届学生（青年）运动会科学论文报告会</w:t>
      </w:r>
    </w:p>
    <w:p w:rsidR="00DA3E06" w:rsidRPr="00F604FE" w:rsidRDefault="00DA3E06" w:rsidP="00F604FE">
      <w:pPr>
        <w:autoSpaceDE w:val="0"/>
        <w:autoSpaceDN w:val="0"/>
        <w:adjustRightInd w:val="0"/>
        <w:spacing w:line="420" w:lineRule="exact"/>
        <w:ind w:rightChars="12" w:right="25"/>
        <w:jc w:val="center"/>
        <w:rPr>
          <w:rFonts w:ascii="方正小标宋简体" w:eastAsia="方正小标宋简体" w:hAnsi="宋体" w:cs="Arial"/>
          <w:sz w:val="38"/>
          <w:szCs w:val="38"/>
        </w:rPr>
      </w:pPr>
      <w:r w:rsidRPr="00F604FE">
        <w:rPr>
          <w:rFonts w:ascii="方正小标宋简体" w:eastAsia="方正小标宋简体" w:hAnsi="宋体" w:cs="Arial"/>
          <w:sz w:val="38"/>
          <w:szCs w:val="38"/>
        </w:rPr>
        <w:t>遴选</w:t>
      </w:r>
      <w:r w:rsidRPr="00F604FE">
        <w:rPr>
          <w:rFonts w:ascii="方正小标宋简体" w:eastAsia="方正小标宋简体" w:hAnsi="宋体" w:cs="Arial" w:hint="eastAsia"/>
          <w:sz w:val="38"/>
          <w:szCs w:val="38"/>
        </w:rPr>
        <w:t>论文报送</w:t>
      </w:r>
      <w:r w:rsidR="002311CF" w:rsidRPr="00F604FE">
        <w:rPr>
          <w:rFonts w:ascii="方正小标宋简体" w:eastAsia="方正小标宋简体" w:hAnsi="宋体" w:cs="Arial" w:hint="eastAsia"/>
          <w:sz w:val="38"/>
          <w:szCs w:val="38"/>
        </w:rPr>
        <w:t>汇</w:t>
      </w:r>
      <w:r w:rsidRPr="00F604FE">
        <w:rPr>
          <w:rFonts w:ascii="方正小标宋简体" w:eastAsia="方正小标宋简体" w:hAnsi="宋体" w:cs="Arial" w:hint="eastAsia"/>
          <w:sz w:val="38"/>
          <w:szCs w:val="38"/>
        </w:rPr>
        <w:t>总表（Excel）</w:t>
      </w:r>
    </w:p>
    <w:p w:rsidR="00DA3E06" w:rsidRPr="001F7ACE" w:rsidRDefault="00DA3E06" w:rsidP="00F604FE">
      <w:pPr>
        <w:tabs>
          <w:tab w:val="left" w:pos="7380"/>
          <w:tab w:val="left" w:pos="7560"/>
        </w:tabs>
        <w:spacing w:beforeLines="100" w:before="312" w:afterLines="50" w:after="156"/>
        <w:jc w:val="left"/>
        <w:rPr>
          <w:rFonts w:ascii="宋体" w:hAnsi="宋体" w:cs="宋体"/>
          <w:bCs/>
          <w:kern w:val="0"/>
          <w:sz w:val="22"/>
          <w:u w:val="single"/>
        </w:rPr>
      </w:pPr>
      <w:r>
        <w:rPr>
          <w:rFonts w:ascii="宋体" w:hAnsi="宋体" w:cs="宋体" w:hint="eastAsia"/>
          <w:bCs/>
          <w:color w:val="000000"/>
          <w:kern w:val="0"/>
          <w:sz w:val="24"/>
          <w:szCs w:val="24"/>
        </w:rPr>
        <w:t>报送单位名称：</w:t>
      </w:r>
      <w:r w:rsidRPr="00861DC9">
        <w:rPr>
          <w:rFonts w:ascii="宋体" w:hAnsi="宋体" w:cs="宋体" w:hint="eastAsia"/>
          <w:bCs/>
          <w:color w:val="000000"/>
          <w:kern w:val="0"/>
          <w:sz w:val="24"/>
          <w:szCs w:val="24"/>
          <w:u w:val="single"/>
        </w:rPr>
        <w:t xml:space="preserve">                        </w:t>
      </w:r>
      <w:r w:rsidRPr="00861DC9">
        <w:rPr>
          <w:rFonts w:ascii="宋体" w:hAnsi="宋体" w:cs="宋体" w:hint="eastAsia"/>
          <w:bCs/>
          <w:color w:val="000000"/>
          <w:kern w:val="0"/>
          <w:sz w:val="24"/>
          <w:szCs w:val="24"/>
        </w:rPr>
        <w:t xml:space="preserve">              </w:t>
      </w:r>
      <w:r>
        <w:rPr>
          <w:rFonts w:ascii="宋体" w:hAnsi="宋体" w:cs="宋体" w:hint="eastAsia"/>
          <w:bCs/>
          <w:color w:val="000000"/>
          <w:kern w:val="0"/>
          <w:sz w:val="24"/>
          <w:szCs w:val="24"/>
        </w:rPr>
        <w:t xml:space="preserve">  </w:t>
      </w:r>
      <w:r w:rsidRPr="00861DC9">
        <w:rPr>
          <w:rFonts w:ascii="宋体" w:hAnsi="宋体" w:cs="宋体" w:hint="eastAsia"/>
          <w:bCs/>
          <w:color w:val="000000"/>
          <w:kern w:val="0"/>
          <w:sz w:val="24"/>
          <w:szCs w:val="24"/>
        </w:rPr>
        <w:t xml:space="preserve"> </w:t>
      </w:r>
      <w:r w:rsidRPr="00861DC9">
        <w:rPr>
          <w:rFonts w:ascii="宋体" w:hAnsi="宋体" w:cs="宋体" w:hint="eastAsia"/>
          <w:bCs/>
          <w:color w:val="000000"/>
          <w:kern w:val="0"/>
          <w:sz w:val="22"/>
        </w:rPr>
        <w:t>联系人姓名：</w:t>
      </w:r>
      <w:r w:rsidRPr="001F7ACE">
        <w:rPr>
          <w:rFonts w:ascii="宋体" w:hAnsi="宋体" w:cs="宋体" w:hint="eastAsia"/>
          <w:bCs/>
          <w:color w:val="000000"/>
          <w:kern w:val="0"/>
          <w:sz w:val="22"/>
          <w:u w:val="single"/>
        </w:rPr>
        <w:t xml:space="preserve">            </w:t>
      </w:r>
      <w:r w:rsidRPr="00861DC9">
        <w:rPr>
          <w:rFonts w:ascii="宋体" w:hAnsi="宋体" w:cs="宋体" w:hint="eastAsia"/>
          <w:bCs/>
          <w:color w:val="000000"/>
          <w:kern w:val="0"/>
          <w:sz w:val="22"/>
        </w:rPr>
        <w:t xml:space="preserve">  </w:t>
      </w:r>
      <w:r>
        <w:rPr>
          <w:rFonts w:ascii="宋体" w:hAnsi="宋体" w:cs="宋体" w:hint="eastAsia"/>
          <w:bCs/>
          <w:color w:val="000000"/>
          <w:kern w:val="0"/>
          <w:sz w:val="22"/>
        </w:rPr>
        <w:t xml:space="preserve">  </w:t>
      </w:r>
      <w:r w:rsidRPr="00861DC9">
        <w:rPr>
          <w:rFonts w:ascii="宋体" w:hAnsi="宋体" w:cs="宋体" w:hint="eastAsia"/>
          <w:bCs/>
          <w:color w:val="000000"/>
          <w:kern w:val="0"/>
          <w:sz w:val="22"/>
        </w:rPr>
        <w:t xml:space="preserve"> 手机号码：</w:t>
      </w:r>
      <w:r>
        <w:rPr>
          <w:rFonts w:ascii="宋体" w:hAnsi="宋体" w:cs="宋体" w:hint="eastAsia"/>
          <w:bCs/>
          <w:color w:val="000000"/>
          <w:kern w:val="0"/>
          <w:sz w:val="22"/>
          <w:u w:val="single"/>
        </w:rPr>
        <w:t xml:space="preserve">                 </w:t>
      </w:r>
    </w:p>
    <w:tbl>
      <w:tblPr>
        <w:tblW w:w="5000" w:type="pct"/>
        <w:tblLook w:val="04A0" w:firstRow="1" w:lastRow="0" w:firstColumn="1" w:lastColumn="0" w:noHBand="0" w:noVBand="1"/>
      </w:tblPr>
      <w:tblGrid>
        <w:gridCol w:w="557"/>
        <w:gridCol w:w="703"/>
        <w:gridCol w:w="842"/>
        <w:gridCol w:w="984"/>
        <w:gridCol w:w="561"/>
        <w:gridCol w:w="437"/>
        <w:gridCol w:w="782"/>
        <w:gridCol w:w="479"/>
        <w:gridCol w:w="561"/>
        <w:gridCol w:w="703"/>
        <w:gridCol w:w="700"/>
        <w:gridCol w:w="700"/>
        <w:gridCol w:w="1264"/>
        <w:gridCol w:w="1264"/>
        <w:gridCol w:w="1403"/>
        <w:gridCol w:w="1123"/>
        <w:gridCol w:w="1111"/>
      </w:tblGrid>
      <w:tr w:rsidR="005006DD" w:rsidRPr="008C7731" w:rsidTr="005006DD">
        <w:trPr>
          <w:trHeight w:hRule="exact" w:val="1257"/>
        </w:trPr>
        <w:tc>
          <w:tcPr>
            <w:tcW w:w="1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编号</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论文名称</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所属领域</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DA3E06"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作者</w:t>
            </w:r>
          </w:p>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姓名</w:t>
            </w:r>
          </w:p>
        </w:tc>
        <w:tc>
          <w:tcPr>
            <w:tcW w:w="198"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性别</w:t>
            </w:r>
          </w:p>
        </w:tc>
        <w:tc>
          <w:tcPr>
            <w:tcW w:w="154"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民族</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出生年月</w:t>
            </w:r>
          </w:p>
        </w:tc>
        <w:tc>
          <w:tcPr>
            <w:tcW w:w="169"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职务</w:t>
            </w:r>
          </w:p>
        </w:tc>
        <w:tc>
          <w:tcPr>
            <w:tcW w:w="198"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职  称</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研究专长</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最后学历</w:t>
            </w:r>
          </w:p>
        </w:tc>
        <w:tc>
          <w:tcPr>
            <w:tcW w:w="247"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最后学位</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工作单位</w:t>
            </w:r>
          </w:p>
        </w:tc>
        <w:tc>
          <w:tcPr>
            <w:tcW w:w="446"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第一作者单位属性</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通讯地址</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联系电话</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宋体" w:hAnsi="宋体" w:cs="宋体"/>
                <w:b/>
                <w:bCs/>
                <w:color w:val="000000"/>
                <w:kern w:val="0"/>
                <w:sz w:val="22"/>
              </w:rPr>
            </w:pPr>
            <w:r w:rsidRPr="008C7731">
              <w:rPr>
                <w:rFonts w:ascii="宋体" w:hAnsi="宋体" w:cs="宋体" w:hint="eastAsia"/>
                <w:b/>
                <w:bCs/>
                <w:color w:val="000000"/>
                <w:kern w:val="0"/>
                <w:sz w:val="22"/>
              </w:rPr>
              <w:t>电子邮箱</w:t>
            </w:r>
          </w:p>
        </w:tc>
      </w:tr>
      <w:tr w:rsidR="005006DD" w:rsidRPr="008C7731" w:rsidTr="005006DD">
        <w:trPr>
          <w:trHeight w:hRule="exact" w:val="454"/>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9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54"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69"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Arial" w:hAnsi="Arial" w:cs="Arial"/>
                <w:color w:val="000000"/>
                <w:kern w:val="0"/>
                <w:sz w:val="24"/>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95"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vAlign w:val="center"/>
            <w:hideMark/>
          </w:tcPr>
          <w:p w:rsidR="00DA3E06" w:rsidRPr="008C7731" w:rsidRDefault="00DA3E06" w:rsidP="00C31785">
            <w:pPr>
              <w:widowControl/>
              <w:jc w:val="center"/>
              <w:rPr>
                <w:rFonts w:ascii="仿宋_GB2312" w:eastAsia="仿宋_GB2312" w:hAnsi="宋体" w:cs="宋体"/>
                <w:color w:val="000000"/>
                <w:kern w:val="0"/>
                <w:sz w:val="24"/>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r>
      <w:tr w:rsidR="005006DD" w:rsidRPr="008C7731" w:rsidTr="005006DD">
        <w:trPr>
          <w:trHeight w:hRule="exact" w:val="454"/>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9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54"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69"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95"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r>
      <w:tr w:rsidR="005006DD" w:rsidRPr="008C7731" w:rsidTr="005006DD">
        <w:trPr>
          <w:trHeight w:hRule="exact" w:val="454"/>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9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54"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69"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95"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r>
      <w:tr w:rsidR="005006DD" w:rsidRPr="008C7731" w:rsidTr="005006DD">
        <w:trPr>
          <w:trHeight w:hRule="exact" w:val="454"/>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9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54"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69"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95"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r>
      <w:tr w:rsidR="005006DD" w:rsidRPr="008C7731" w:rsidTr="005006DD">
        <w:trPr>
          <w:trHeight w:hRule="exact" w:val="454"/>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9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54"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69"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95"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r>
      <w:tr w:rsidR="005006DD" w:rsidRPr="008C7731" w:rsidTr="005006DD">
        <w:trPr>
          <w:trHeight w:hRule="exact" w:val="454"/>
        </w:trPr>
        <w:tc>
          <w:tcPr>
            <w:tcW w:w="196" w:type="pct"/>
            <w:tcBorders>
              <w:top w:val="nil"/>
              <w:left w:val="single" w:sz="4" w:space="0" w:color="auto"/>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9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54"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7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69"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19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8"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247"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4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495"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c>
          <w:tcPr>
            <w:tcW w:w="396" w:type="pct"/>
            <w:tcBorders>
              <w:top w:val="nil"/>
              <w:left w:val="nil"/>
              <w:bottom w:val="single" w:sz="4" w:space="0" w:color="auto"/>
              <w:right w:val="single" w:sz="4" w:space="0" w:color="auto"/>
            </w:tcBorders>
            <w:shd w:val="clear" w:color="auto" w:fill="auto"/>
            <w:noWrap/>
            <w:vAlign w:val="center"/>
            <w:hideMark/>
          </w:tcPr>
          <w:p w:rsidR="00DA3E06" w:rsidRPr="008C7731" w:rsidRDefault="00DA3E06" w:rsidP="00C31785">
            <w:pPr>
              <w:widowControl/>
              <w:jc w:val="center"/>
              <w:rPr>
                <w:rFonts w:ascii="宋体" w:hAnsi="宋体" w:cs="宋体"/>
                <w:color w:val="000000"/>
                <w:kern w:val="0"/>
                <w:sz w:val="22"/>
              </w:rPr>
            </w:pPr>
          </w:p>
        </w:tc>
      </w:tr>
    </w:tbl>
    <w:p w:rsidR="00DA3E06" w:rsidRDefault="00DA3E06" w:rsidP="00DA3E06">
      <w:pPr>
        <w:tabs>
          <w:tab w:val="left" w:pos="7380"/>
          <w:tab w:val="left" w:pos="7560"/>
        </w:tabs>
        <w:spacing w:line="440" w:lineRule="exact"/>
        <w:ind w:left="1325" w:hangingChars="600" w:hanging="1325"/>
        <w:jc w:val="left"/>
        <w:rPr>
          <w:rFonts w:ascii="宋体" w:hAnsi="宋体" w:cs="宋体"/>
          <w:b/>
          <w:bCs/>
          <w:kern w:val="0"/>
          <w:sz w:val="22"/>
        </w:rPr>
      </w:pPr>
      <w:r w:rsidRPr="008C7731">
        <w:rPr>
          <w:rFonts w:ascii="宋体" w:hAnsi="宋体" w:cs="宋体" w:hint="eastAsia"/>
          <w:b/>
          <w:bCs/>
          <w:kern w:val="0"/>
          <w:sz w:val="22"/>
        </w:rPr>
        <w:t>填表说明：</w:t>
      </w:r>
    </w:p>
    <w:p w:rsidR="00DA3E06" w:rsidRDefault="00DA3E06" w:rsidP="00DA3E06">
      <w:pPr>
        <w:tabs>
          <w:tab w:val="left" w:pos="7380"/>
          <w:tab w:val="left" w:pos="7560"/>
        </w:tabs>
        <w:ind w:firstLineChars="200" w:firstLine="480"/>
        <w:jc w:val="left"/>
        <w:rPr>
          <w:rFonts w:ascii="仿宋" w:eastAsia="仿宋" w:hAnsi="仿宋" w:cs="宋体"/>
          <w:kern w:val="0"/>
          <w:sz w:val="24"/>
          <w:szCs w:val="24"/>
        </w:rPr>
      </w:pPr>
      <w:r w:rsidRPr="00E60D32">
        <w:rPr>
          <w:rFonts w:ascii="仿宋" w:eastAsia="仿宋" w:hAnsi="仿宋" w:cs="宋体" w:hint="eastAsia"/>
          <w:kern w:val="0"/>
          <w:sz w:val="24"/>
          <w:szCs w:val="24"/>
        </w:rPr>
        <w:t>1.作者姓名应填写本篇论文所有作者的姓名（每篇论文署名作者不得超过5位），其后的姓名、性别等栏目按第一作者的信息如实填写。</w:t>
      </w:r>
    </w:p>
    <w:p w:rsidR="00DA3E06" w:rsidRDefault="00DA3E06" w:rsidP="00DA3E06">
      <w:pPr>
        <w:tabs>
          <w:tab w:val="left" w:pos="7380"/>
          <w:tab w:val="left" w:pos="7560"/>
        </w:tabs>
        <w:ind w:firstLineChars="200" w:firstLine="480"/>
        <w:jc w:val="left"/>
        <w:rPr>
          <w:rFonts w:ascii="仿宋" w:eastAsia="仿宋" w:hAnsi="仿宋" w:cs="宋体"/>
          <w:kern w:val="0"/>
          <w:sz w:val="24"/>
          <w:szCs w:val="24"/>
        </w:rPr>
      </w:pPr>
      <w:r w:rsidRPr="00E60D32">
        <w:rPr>
          <w:rFonts w:ascii="仿宋" w:eastAsia="仿宋" w:hAnsi="仿宋" w:cs="宋体" w:hint="eastAsia"/>
          <w:kern w:val="0"/>
          <w:sz w:val="24"/>
          <w:szCs w:val="24"/>
        </w:rPr>
        <w:t>2.第一作者单位属性请填写：A.基础教育阶段（学前教育、义务教育、高中教育阶段）；B.非基础教育阶段。</w:t>
      </w:r>
    </w:p>
    <w:p w:rsidR="00AE129B" w:rsidRDefault="00DA3E06" w:rsidP="005006DD">
      <w:pPr>
        <w:tabs>
          <w:tab w:val="left" w:pos="7380"/>
          <w:tab w:val="left" w:pos="7560"/>
        </w:tabs>
        <w:spacing w:line="440" w:lineRule="exact"/>
        <w:ind w:right="361" w:firstLineChars="200" w:firstLine="480"/>
        <w:jc w:val="left"/>
        <w:rPr>
          <w:rFonts w:ascii="仿宋" w:eastAsia="仿宋" w:hAnsi="仿宋" w:cs="宋体"/>
          <w:kern w:val="0"/>
          <w:sz w:val="24"/>
          <w:szCs w:val="24"/>
        </w:rPr>
      </w:pPr>
      <w:r>
        <w:rPr>
          <w:rFonts w:ascii="仿宋" w:eastAsia="仿宋" w:hAnsi="仿宋" w:hint="eastAsia"/>
          <w:sz w:val="24"/>
          <w:szCs w:val="24"/>
        </w:rPr>
        <w:t>3.报送本表电子版时存</w:t>
      </w:r>
      <w:r w:rsidRPr="00A8457D">
        <w:rPr>
          <w:rFonts w:ascii="仿宋" w:eastAsia="仿宋" w:hAnsi="仿宋" w:cs="宋体" w:hint="eastAsia"/>
          <w:kern w:val="0"/>
          <w:sz w:val="24"/>
          <w:szCs w:val="24"/>
        </w:rPr>
        <w:t>储为</w:t>
      </w:r>
      <w:r>
        <w:rPr>
          <w:rFonts w:ascii="仿宋" w:eastAsia="仿宋" w:hAnsi="仿宋" w:cs="宋体" w:hint="eastAsia"/>
          <w:kern w:val="0"/>
          <w:sz w:val="24"/>
          <w:szCs w:val="24"/>
        </w:rPr>
        <w:t>Excel</w:t>
      </w:r>
      <w:r w:rsidRPr="00A8457D">
        <w:rPr>
          <w:rFonts w:ascii="仿宋" w:eastAsia="仿宋" w:hAnsi="仿宋" w:cs="宋体" w:hint="eastAsia"/>
          <w:kern w:val="0"/>
          <w:sz w:val="24"/>
          <w:szCs w:val="24"/>
        </w:rPr>
        <w:t>格式</w:t>
      </w:r>
      <w:r>
        <w:rPr>
          <w:rFonts w:ascii="仿宋" w:eastAsia="仿宋" w:hAnsi="仿宋" w:cs="宋体" w:hint="eastAsia"/>
          <w:kern w:val="0"/>
          <w:sz w:val="24"/>
          <w:szCs w:val="24"/>
        </w:rPr>
        <w:t>。</w:t>
      </w:r>
    </w:p>
    <w:sectPr w:rsidR="00AE129B" w:rsidSect="007F28CB">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22D" w:rsidRDefault="00FD222D" w:rsidP="00AA3938">
      <w:r>
        <w:separator/>
      </w:r>
    </w:p>
  </w:endnote>
  <w:endnote w:type="continuationSeparator" w:id="0">
    <w:p w:rsidR="00FD222D" w:rsidRDefault="00FD222D" w:rsidP="00AA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960" w:rsidRDefault="004D2960">
    <w:pPr>
      <w:pStyle w:val="a5"/>
      <w:jc w:val="center"/>
    </w:pPr>
    <w:r>
      <w:fldChar w:fldCharType="begin"/>
    </w:r>
    <w:r>
      <w:instrText>PAGE   \* MERGEFORMAT</w:instrText>
    </w:r>
    <w:r>
      <w:fldChar w:fldCharType="separate"/>
    </w:r>
    <w:r w:rsidR="005C6FA7" w:rsidRPr="005C6FA7">
      <w:rPr>
        <w:noProof/>
        <w:lang w:val="zh-CN"/>
      </w:rPr>
      <w:t>10</w:t>
    </w:r>
    <w:r>
      <w:fldChar w:fldCharType="end"/>
    </w:r>
  </w:p>
  <w:p w:rsidR="004D2960" w:rsidRDefault="004D296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198" w:rsidRDefault="005F2198" w:rsidP="005F2198">
    <w:pPr>
      <w:pStyle w:val="a7"/>
      <w:spacing w:line="14" w:lineRule="auto"/>
      <w:ind w:firstLine="640"/>
      <w:rPr>
        <w:sz w:val="20"/>
      </w:rPr>
    </w:pPr>
    <w:r>
      <w:rPr>
        <w:noProof/>
        <w:lang w:eastAsia="zh-CN"/>
      </w:rPr>
      <mc:AlternateContent>
        <mc:Choice Requires="wps">
          <w:drawing>
            <wp:anchor distT="0" distB="0" distL="114300" distR="114300" simplePos="0" relativeHeight="251659264" behindDoc="1" locked="0" layoutInCell="1" allowOverlap="1" wp14:anchorId="2E65F9F1" wp14:editId="193261C1">
              <wp:simplePos x="0" y="0"/>
              <wp:positionH relativeFrom="page">
                <wp:posOffset>3789045</wp:posOffset>
              </wp:positionH>
              <wp:positionV relativeFrom="page">
                <wp:posOffset>9750425</wp:posOffset>
              </wp:positionV>
              <wp:extent cx="223520" cy="173990"/>
              <wp:effectExtent l="0" t="0" r="0" b="63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198" w:rsidRDefault="005F2198">
                          <w:pPr>
                            <w:spacing w:before="12"/>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C6FA7">
                            <w:rPr>
                              <w:rFonts w:ascii="Times New Roman"/>
                              <w:noProof/>
                              <w:spacing w:val="-5"/>
                            </w:rPr>
                            <w:t>16</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98.35pt;margin-top:767.75pt;width:17.6pt;height:1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" filled="f" stroked="f">
              <v:textbox inset="0,0,0,0">
                <w:txbxContent>
                  <w:p w:rsidR="005F2198" w:rsidRDefault="005F2198">
                    <w:pPr>
                      <w:spacing w:before="12"/>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C6FA7">
                      <w:rPr>
                        <w:rFonts w:ascii="Times New Roman"/>
                        <w:noProof/>
                        <w:spacing w:val="-5"/>
                      </w:rPr>
                      <w:t>16</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919" w:rsidRDefault="003F7919" w:rsidP="00037FB3">
    <w:pPr>
      <w:pStyle w:val="a5"/>
      <w:framePr w:wrap="around" w:vAnchor="text" w:hAnchor="margin" w:xAlign="outside" w:y="1"/>
      <w:rPr>
        <w:rStyle w:val="a8"/>
        <w:rFonts w:ascii="宋体" w:hAnsi="宋体"/>
        <w:sz w:val="28"/>
      </w:rPr>
    </w:pPr>
  </w:p>
  <w:p w:rsidR="003F7919" w:rsidRDefault="003F7919" w:rsidP="00931E27">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E06" w:rsidRDefault="00DA3E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22D" w:rsidRDefault="00FD222D" w:rsidP="00AA3938">
      <w:r>
        <w:separator/>
      </w:r>
    </w:p>
  </w:footnote>
  <w:footnote w:type="continuationSeparator" w:id="0">
    <w:p w:rsidR="00FD222D" w:rsidRDefault="00FD222D" w:rsidP="00AA39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4FDA"/>
    <w:multiLevelType w:val="hybridMultilevel"/>
    <w:tmpl w:val="2A624328"/>
    <w:lvl w:ilvl="0" w:tplc="CCD003D6">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AAD662D0">
      <w:numFmt w:val="bullet"/>
      <w:lvlText w:val="•"/>
      <w:lvlJc w:val="left"/>
      <w:pPr>
        <w:ind w:left="1856" w:hanging="322"/>
      </w:pPr>
      <w:rPr>
        <w:rFonts w:hint="default"/>
        <w:lang w:val="en-US" w:eastAsia="zh-CN" w:bidi="ar-SA"/>
      </w:rPr>
    </w:lvl>
    <w:lvl w:ilvl="2" w:tplc="46D832A8">
      <w:numFmt w:val="bullet"/>
      <w:lvlText w:val="•"/>
      <w:lvlJc w:val="left"/>
      <w:pPr>
        <w:ind w:left="2633" w:hanging="322"/>
      </w:pPr>
      <w:rPr>
        <w:rFonts w:hint="default"/>
        <w:lang w:val="en-US" w:eastAsia="zh-CN" w:bidi="ar-SA"/>
      </w:rPr>
    </w:lvl>
    <w:lvl w:ilvl="3" w:tplc="C8D4E7AE">
      <w:numFmt w:val="bullet"/>
      <w:lvlText w:val="•"/>
      <w:lvlJc w:val="left"/>
      <w:pPr>
        <w:ind w:left="3409" w:hanging="322"/>
      </w:pPr>
      <w:rPr>
        <w:rFonts w:hint="default"/>
        <w:lang w:val="en-US" w:eastAsia="zh-CN" w:bidi="ar-SA"/>
      </w:rPr>
    </w:lvl>
    <w:lvl w:ilvl="4" w:tplc="8046A250">
      <w:numFmt w:val="bullet"/>
      <w:lvlText w:val="•"/>
      <w:lvlJc w:val="left"/>
      <w:pPr>
        <w:ind w:left="4186" w:hanging="322"/>
      </w:pPr>
      <w:rPr>
        <w:rFonts w:hint="default"/>
        <w:lang w:val="en-US" w:eastAsia="zh-CN" w:bidi="ar-SA"/>
      </w:rPr>
    </w:lvl>
    <w:lvl w:ilvl="5" w:tplc="6E7AD8EC">
      <w:numFmt w:val="bullet"/>
      <w:lvlText w:val="•"/>
      <w:lvlJc w:val="left"/>
      <w:pPr>
        <w:ind w:left="4963" w:hanging="322"/>
      </w:pPr>
      <w:rPr>
        <w:rFonts w:hint="default"/>
        <w:lang w:val="en-US" w:eastAsia="zh-CN" w:bidi="ar-SA"/>
      </w:rPr>
    </w:lvl>
    <w:lvl w:ilvl="6" w:tplc="7D523DC0">
      <w:numFmt w:val="bullet"/>
      <w:lvlText w:val="•"/>
      <w:lvlJc w:val="left"/>
      <w:pPr>
        <w:ind w:left="5739" w:hanging="322"/>
      </w:pPr>
      <w:rPr>
        <w:rFonts w:hint="default"/>
        <w:lang w:val="en-US" w:eastAsia="zh-CN" w:bidi="ar-SA"/>
      </w:rPr>
    </w:lvl>
    <w:lvl w:ilvl="7" w:tplc="5FFEF15C">
      <w:numFmt w:val="bullet"/>
      <w:lvlText w:val="•"/>
      <w:lvlJc w:val="left"/>
      <w:pPr>
        <w:ind w:left="6516" w:hanging="322"/>
      </w:pPr>
      <w:rPr>
        <w:rFonts w:hint="default"/>
        <w:lang w:val="en-US" w:eastAsia="zh-CN" w:bidi="ar-SA"/>
      </w:rPr>
    </w:lvl>
    <w:lvl w:ilvl="8" w:tplc="03BA2F88">
      <w:numFmt w:val="bullet"/>
      <w:lvlText w:val="•"/>
      <w:lvlJc w:val="left"/>
      <w:pPr>
        <w:ind w:left="7293" w:hanging="322"/>
      </w:pPr>
      <w:rPr>
        <w:rFonts w:hint="default"/>
        <w:lang w:val="en-US" w:eastAsia="zh-CN" w:bidi="ar-SA"/>
      </w:rPr>
    </w:lvl>
  </w:abstractNum>
  <w:abstractNum w:abstractNumId="1">
    <w:nsid w:val="124060AC"/>
    <w:multiLevelType w:val="hybridMultilevel"/>
    <w:tmpl w:val="ED986AA4"/>
    <w:lvl w:ilvl="0" w:tplc="738EB1E0">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6EBA6780">
      <w:numFmt w:val="bullet"/>
      <w:lvlText w:val="•"/>
      <w:lvlJc w:val="left"/>
      <w:pPr>
        <w:ind w:left="1856" w:hanging="322"/>
      </w:pPr>
      <w:rPr>
        <w:rFonts w:hint="default"/>
        <w:lang w:val="en-US" w:eastAsia="zh-CN" w:bidi="ar-SA"/>
      </w:rPr>
    </w:lvl>
    <w:lvl w:ilvl="2" w:tplc="23EEAA1E">
      <w:numFmt w:val="bullet"/>
      <w:lvlText w:val="•"/>
      <w:lvlJc w:val="left"/>
      <w:pPr>
        <w:ind w:left="2633" w:hanging="322"/>
      </w:pPr>
      <w:rPr>
        <w:rFonts w:hint="default"/>
        <w:lang w:val="en-US" w:eastAsia="zh-CN" w:bidi="ar-SA"/>
      </w:rPr>
    </w:lvl>
    <w:lvl w:ilvl="3" w:tplc="B484DDF4">
      <w:numFmt w:val="bullet"/>
      <w:lvlText w:val="•"/>
      <w:lvlJc w:val="left"/>
      <w:pPr>
        <w:ind w:left="3409" w:hanging="322"/>
      </w:pPr>
      <w:rPr>
        <w:rFonts w:hint="default"/>
        <w:lang w:val="en-US" w:eastAsia="zh-CN" w:bidi="ar-SA"/>
      </w:rPr>
    </w:lvl>
    <w:lvl w:ilvl="4" w:tplc="6340EE82">
      <w:numFmt w:val="bullet"/>
      <w:lvlText w:val="•"/>
      <w:lvlJc w:val="left"/>
      <w:pPr>
        <w:ind w:left="4186" w:hanging="322"/>
      </w:pPr>
      <w:rPr>
        <w:rFonts w:hint="default"/>
        <w:lang w:val="en-US" w:eastAsia="zh-CN" w:bidi="ar-SA"/>
      </w:rPr>
    </w:lvl>
    <w:lvl w:ilvl="5" w:tplc="741AAC18">
      <w:numFmt w:val="bullet"/>
      <w:lvlText w:val="•"/>
      <w:lvlJc w:val="left"/>
      <w:pPr>
        <w:ind w:left="4963" w:hanging="322"/>
      </w:pPr>
      <w:rPr>
        <w:rFonts w:hint="default"/>
        <w:lang w:val="en-US" w:eastAsia="zh-CN" w:bidi="ar-SA"/>
      </w:rPr>
    </w:lvl>
    <w:lvl w:ilvl="6" w:tplc="B954800A">
      <w:numFmt w:val="bullet"/>
      <w:lvlText w:val="•"/>
      <w:lvlJc w:val="left"/>
      <w:pPr>
        <w:ind w:left="5739" w:hanging="322"/>
      </w:pPr>
      <w:rPr>
        <w:rFonts w:hint="default"/>
        <w:lang w:val="en-US" w:eastAsia="zh-CN" w:bidi="ar-SA"/>
      </w:rPr>
    </w:lvl>
    <w:lvl w:ilvl="7" w:tplc="6AAEFA88">
      <w:numFmt w:val="bullet"/>
      <w:lvlText w:val="•"/>
      <w:lvlJc w:val="left"/>
      <w:pPr>
        <w:ind w:left="6516" w:hanging="322"/>
      </w:pPr>
      <w:rPr>
        <w:rFonts w:hint="default"/>
        <w:lang w:val="en-US" w:eastAsia="zh-CN" w:bidi="ar-SA"/>
      </w:rPr>
    </w:lvl>
    <w:lvl w:ilvl="8" w:tplc="D17AD39E">
      <w:numFmt w:val="bullet"/>
      <w:lvlText w:val="•"/>
      <w:lvlJc w:val="left"/>
      <w:pPr>
        <w:ind w:left="7293" w:hanging="322"/>
      </w:pPr>
      <w:rPr>
        <w:rFonts w:hint="default"/>
        <w:lang w:val="en-US" w:eastAsia="zh-CN" w:bidi="ar-SA"/>
      </w:rPr>
    </w:lvl>
  </w:abstractNum>
  <w:abstractNum w:abstractNumId="2">
    <w:nsid w:val="16FD11EB"/>
    <w:multiLevelType w:val="hybridMultilevel"/>
    <w:tmpl w:val="4BB0EBE8"/>
    <w:lvl w:ilvl="0" w:tplc="AC801A80">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28D27C5A">
      <w:numFmt w:val="bullet"/>
      <w:lvlText w:val="•"/>
      <w:lvlJc w:val="left"/>
      <w:pPr>
        <w:ind w:left="1856" w:hanging="322"/>
      </w:pPr>
      <w:rPr>
        <w:rFonts w:hint="default"/>
        <w:lang w:val="en-US" w:eastAsia="zh-CN" w:bidi="ar-SA"/>
      </w:rPr>
    </w:lvl>
    <w:lvl w:ilvl="2" w:tplc="FB58F218">
      <w:numFmt w:val="bullet"/>
      <w:lvlText w:val="•"/>
      <w:lvlJc w:val="left"/>
      <w:pPr>
        <w:ind w:left="2633" w:hanging="322"/>
      </w:pPr>
      <w:rPr>
        <w:rFonts w:hint="default"/>
        <w:lang w:val="en-US" w:eastAsia="zh-CN" w:bidi="ar-SA"/>
      </w:rPr>
    </w:lvl>
    <w:lvl w:ilvl="3" w:tplc="4CFE23DE">
      <w:numFmt w:val="bullet"/>
      <w:lvlText w:val="•"/>
      <w:lvlJc w:val="left"/>
      <w:pPr>
        <w:ind w:left="3409" w:hanging="322"/>
      </w:pPr>
      <w:rPr>
        <w:rFonts w:hint="default"/>
        <w:lang w:val="en-US" w:eastAsia="zh-CN" w:bidi="ar-SA"/>
      </w:rPr>
    </w:lvl>
    <w:lvl w:ilvl="4" w:tplc="51687C8A">
      <w:numFmt w:val="bullet"/>
      <w:lvlText w:val="•"/>
      <w:lvlJc w:val="left"/>
      <w:pPr>
        <w:ind w:left="4186" w:hanging="322"/>
      </w:pPr>
      <w:rPr>
        <w:rFonts w:hint="default"/>
        <w:lang w:val="en-US" w:eastAsia="zh-CN" w:bidi="ar-SA"/>
      </w:rPr>
    </w:lvl>
    <w:lvl w:ilvl="5" w:tplc="3BA215F0">
      <w:numFmt w:val="bullet"/>
      <w:lvlText w:val="•"/>
      <w:lvlJc w:val="left"/>
      <w:pPr>
        <w:ind w:left="4963" w:hanging="322"/>
      </w:pPr>
      <w:rPr>
        <w:rFonts w:hint="default"/>
        <w:lang w:val="en-US" w:eastAsia="zh-CN" w:bidi="ar-SA"/>
      </w:rPr>
    </w:lvl>
    <w:lvl w:ilvl="6" w:tplc="F1C4AD9C">
      <w:numFmt w:val="bullet"/>
      <w:lvlText w:val="•"/>
      <w:lvlJc w:val="left"/>
      <w:pPr>
        <w:ind w:left="5739" w:hanging="322"/>
      </w:pPr>
      <w:rPr>
        <w:rFonts w:hint="default"/>
        <w:lang w:val="en-US" w:eastAsia="zh-CN" w:bidi="ar-SA"/>
      </w:rPr>
    </w:lvl>
    <w:lvl w:ilvl="7" w:tplc="B1B28892">
      <w:numFmt w:val="bullet"/>
      <w:lvlText w:val="•"/>
      <w:lvlJc w:val="left"/>
      <w:pPr>
        <w:ind w:left="6516" w:hanging="322"/>
      </w:pPr>
      <w:rPr>
        <w:rFonts w:hint="default"/>
        <w:lang w:val="en-US" w:eastAsia="zh-CN" w:bidi="ar-SA"/>
      </w:rPr>
    </w:lvl>
    <w:lvl w:ilvl="8" w:tplc="EBD0193A">
      <w:numFmt w:val="bullet"/>
      <w:lvlText w:val="•"/>
      <w:lvlJc w:val="left"/>
      <w:pPr>
        <w:ind w:left="7293" w:hanging="322"/>
      </w:pPr>
      <w:rPr>
        <w:rFonts w:hint="default"/>
        <w:lang w:val="en-US" w:eastAsia="zh-CN" w:bidi="ar-SA"/>
      </w:rPr>
    </w:lvl>
  </w:abstractNum>
  <w:abstractNum w:abstractNumId="3">
    <w:nsid w:val="18EA00B6"/>
    <w:multiLevelType w:val="hybridMultilevel"/>
    <w:tmpl w:val="FF3A1F2E"/>
    <w:lvl w:ilvl="0" w:tplc="9F46BBB2">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40660CD6">
      <w:numFmt w:val="bullet"/>
      <w:lvlText w:val="•"/>
      <w:lvlJc w:val="left"/>
      <w:pPr>
        <w:ind w:left="1856" w:hanging="322"/>
      </w:pPr>
      <w:rPr>
        <w:rFonts w:hint="default"/>
        <w:lang w:val="en-US" w:eastAsia="zh-CN" w:bidi="ar-SA"/>
      </w:rPr>
    </w:lvl>
    <w:lvl w:ilvl="2" w:tplc="BA8648A8">
      <w:numFmt w:val="bullet"/>
      <w:lvlText w:val="•"/>
      <w:lvlJc w:val="left"/>
      <w:pPr>
        <w:ind w:left="2633" w:hanging="322"/>
      </w:pPr>
      <w:rPr>
        <w:rFonts w:hint="default"/>
        <w:lang w:val="en-US" w:eastAsia="zh-CN" w:bidi="ar-SA"/>
      </w:rPr>
    </w:lvl>
    <w:lvl w:ilvl="3" w:tplc="BAD2BCCC">
      <w:numFmt w:val="bullet"/>
      <w:lvlText w:val="•"/>
      <w:lvlJc w:val="left"/>
      <w:pPr>
        <w:ind w:left="3409" w:hanging="322"/>
      </w:pPr>
      <w:rPr>
        <w:rFonts w:hint="default"/>
        <w:lang w:val="en-US" w:eastAsia="zh-CN" w:bidi="ar-SA"/>
      </w:rPr>
    </w:lvl>
    <w:lvl w:ilvl="4" w:tplc="67BC35B0">
      <w:numFmt w:val="bullet"/>
      <w:lvlText w:val="•"/>
      <w:lvlJc w:val="left"/>
      <w:pPr>
        <w:ind w:left="4186" w:hanging="322"/>
      </w:pPr>
      <w:rPr>
        <w:rFonts w:hint="default"/>
        <w:lang w:val="en-US" w:eastAsia="zh-CN" w:bidi="ar-SA"/>
      </w:rPr>
    </w:lvl>
    <w:lvl w:ilvl="5" w:tplc="2F540164">
      <w:numFmt w:val="bullet"/>
      <w:lvlText w:val="•"/>
      <w:lvlJc w:val="left"/>
      <w:pPr>
        <w:ind w:left="4963" w:hanging="322"/>
      </w:pPr>
      <w:rPr>
        <w:rFonts w:hint="default"/>
        <w:lang w:val="en-US" w:eastAsia="zh-CN" w:bidi="ar-SA"/>
      </w:rPr>
    </w:lvl>
    <w:lvl w:ilvl="6" w:tplc="BFC2F260">
      <w:numFmt w:val="bullet"/>
      <w:lvlText w:val="•"/>
      <w:lvlJc w:val="left"/>
      <w:pPr>
        <w:ind w:left="5739" w:hanging="322"/>
      </w:pPr>
      <w:rPr>
        <w:rFonts w:hint="default"/>
        <w:lang w:val="en-US" w:eastAsia="zh-CN" w:bidi="ar-SA"/>
      </w:rPr>
    </w:lvl>
    <w:lvl w:ilvl="7" w:tplc="D0B2EACC">
      <w:numFmt w:val="bullet"/>
      <w:lvlText w:val="•"/>
      <w:lvlJc w:val="left"/>
      <w:pPr>
        <w:ind w:left="6516" w:hanging="322"/>
      </w:pPr>
      <w:rPr>
        <w:rFonts w:hint="default"/>
        <w:lang w:val="en-US" w:eastAsia="zh-CN" w:bidi="ar-SA"/>
      </w:rPr>
    </w:lvl>
    <w:lvl w:ilvl="8" w:tplc="30C43464">
      <w:numFmt w:val="bullet"/>
      <w:lvlText w:val="•"/>
      <w:lvlJc w:val="left"/>
      <w:pPr>
        <w:ind w:left="7293" w:hanging="322"/>
      </w:pPr>
      <w:rPr>
        <w:rFonts w:hint="default"/>
        <w:lang w:val="en-US" w:eastAsia="zh-CN" w:bidi="ar-SA"/>
      </w:rPr>
    </w:lvl>
  </w:abstractNum>
  <w:abstractNum w:abstractNumId="4">
    <w:nsid w:val="1FE019FC"/>
    <w:multiLevelType w:val="hybridMultilevel"/>
    <w:tmpl w:val="1026EF56"/>
    <w:lvl w:ilvl="0" w:tplc="3EB28194">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B1244DE8">
      <w:numFmt w:val="bullet"/>
      <w:lvlText w:val="•"/>
      <w:lvlJc w:val="left"/>
      <w:pPr>
        <w:ind w:left="1856" w:hanging="322"/>
      </w:pPr>
      <w:rPr>
        <w:rFonts w:hint="default"/>
        <w:lang w:val="en-US" w:eastAsia="zh-CN" w:bidi="ar-SA"/>
      </w:rPr>
    </w:lvl>
    <w:lvl w:ilvl="2" w:tplc="26D6641E">
      <w:numFmt w:val="bullet"/>
      <w:lvlText w:val="•"/>
      <w:lvlJc w:val="left"/>
      <w:pPr>
        <w:ind w:left="2633" w:hanging="322"/>
      </w:pPr>
      <w:rPr>
        <w:rFonts w:hint="default"/>
        <w:lang w:val="en-US" w:eastAsia="zh-CN" w:bidi="ar-SA"/>
      </w:rPr>
    </w:lvl>
    <w:lvl w:ilvl="3" w:tplc="480C7324">
      <w:numFmt w:val="bullet"/>
      <w:lvlText w:val="•"/>
      <w:lvlJc w:val="left"/>
      <w:pPr>
        <w:ind w:left="3409" w:hanging="322"/>
      </w:pPr>
      <w:rPr>
        <w:rFonts w:hint="default"/>
        <w:lang w:val="en-US" w:eastAsia="zh-CN" w:bidi="ar-SA"/>
      </w:rPr>
    </w:lvl>
    <w:lvl w:ilvl="4" w:tplc="C77C94B0">
      <w:numFmt w:val="bullet"/>
      <w:lvlText w:val="•"/>
      <w:lvlJc w:val="left"/>
      <w:pPr>
        <w:ind w:left="4186" w:hanging="322"/>
      </w:pPr>
      <w:rPr>
        <w:rFonts w:hint="default"/>
        <w:lang w:val="en-US" w:eastAsia="zh-CN" w:bidi="ar-SA"/>
      </w:rPr>
    </w:lvl>
    <w:lvl w:ilvl="5" w:tplc="8CAA0112">
      <w:numFmt w:val="bullet"/>
      <w:lvlText w:val="•"/>
      <w:lvlJc w:val="left"/>
      <w:pPr>
        <w:ind w:left="4963" w:hanging="322"/>
      </w:pPr>
      <w:rPr>
        <w:rFonts w:hint="default"/>
        <w:lang w:val="en-US" w:eastAsia="zh-CN" w:bidi="ar-SA"/>
      </w:rPr>
    </w:lvl>
    <w:lvl w:ilvl="6" w:tplc="5142D34E">
      <w:numFmt w:val="bullet"/>
      <w:lvlText w:val="•"/>
      <w:lvlJc w:val="left"/>
      <w:pPr>
        <w:ind w:left="5739" w:hanging="322"/>
      </w:pPr>
      <w:rPr>
        <w:rFonts w:hint="default"/>
        <w:lang w:val="en-US" w:eastAsia="zh-CN" w:bidi="ar-SA"/>
      </w:rPr>
    </w:lvl>
    <w:lvl w:ilvl="7" w:tplc="113C9344">
      <w:numFmt w:val="bullet"/>
      <w:lvlText w:val="•"/>
      <w:lvlJc w:val="left"/>
      <w:pPr>
        <w:ind w:left="6516" w:hanging="322"/>
      </w:pPr>
      <w:rPr>
        <w:rFonts w:hint="default"/>
        <w:lang w:val="en-US" w:eastAsia="zh-CN" w:bidi="ar-SA"/>
      </w:rPr>
    </w:lvl>
    <w:lvl w:ilvl="8" w:tplc="3760C3A0">
      <w:numFmt w:val="bullet"/>
      <w:lvlText w:val="•"/>
      <w:lvlJc w:val="left"/>
      <w:pPr>
        <w:ind w:left="7293" w:hanging="322"/>
      </w:pPr>
      <w:rPr>
        <w:rFonts w:hint="default"/>
        <w:lang w:val="en-US" w:eastAsia="zh-CN" w:bidi="ar-SA"/>
      </w:rPr>
    </w:lvl>
  </w:abstractNum>
  <w:abstractNum w:abstractNumId="5">
    <w:nsid w:val="2E9A7515"/>
    <w:multiLevelType w:val="hybridMultilevel"/>
    <w:tmpl w:val="EF820CFA"/>
    <w:lvl w:ilvl="0" w:tplc="2C448418">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0C8E08B8">
      <w:numFmt w:val="bullet"/>
      <w:lvlText w:val="•"/>
      <w:lvlJc w:val="left"/>
      <w:pPr>
        <w:ind w:left="1856" w:hanging="322"/>
      </w:pPr>
      <w:rPr>
        <w:rFonts w:hint="default"/>
        <w:lang w:val="en-US" w:eastAsia="zh-CN" w:bidi="ar-SA"/>
      </w:rPr>
    </w:lvl>
    <w:lvl w:ilvl="2" w:tplc="F2FEA43A">
      <w:numFmt w:val="bullet"/>
      <w:lvlText w:val="•"/>
      <w:lvlJc w:val="left"/>
      <w:pPr>
        <w:ind w:left="2633" w:hanging="322"/>
      </w:pPr>
      <w:rPr>
        <w:rFonts w:hint="default"/>
        <w:lang w:val="en-US" w:eastAsia="zh-CN" w:bidi="ar-SA"/>
      </w:rPr>
    </w:lvl>
    <w:lvl w:ilvl="3" w:tplc="E9D050B0">
      <w:numFmt w:val="bullet"/>
      <w:lvlText w:val="•"/>
      <w:lvlJc w:val="left"/>
      <w:pPr>
        <w:ind w:left="3409" w:hanging="322"/>
      </w:pPr>
      <w:rPr>
        <w:rFonts w:hint="default"/>
        <w:lang w:val="en-US" w:eastAsia="zh-CN" w:bidi="ar-SA"/>
      </w:rPr>
    </w:lvl>
    <w:lvl w:ilvl="4" w:tplc="EB3AAFC2">
      <w:numFmt w:val="bullet"/>
      <w:lvlText w:val="•"/>
      <w:lvlJc w:val="left"/>
      <w:pPr>
        <w:ind w:left="4186" w:hanging="322"/>
      </w:pPr>
      <w:rPr>
        <w:rFonts w:hint="default"/>
        <w:lang w:val="en-US" w:eastAsia="zh-CN" w:bidi="ar-SA"/>
      </w:rPr>
    </w:lvl>
    <w:lvl w:ilvl="5" w:tplc="1AB886FE">
      <w:numFmt w:val="bullet"/>
      <w:lvlText w:val="•"/>
      <w:lvlJc w:val="left"/>
      <w:pPr>
        <w:ind w:left="4963" w:hanging="322"/>
      </w:pPr>
      <w:rPr>
        <w:rFonts w:hint="default"/>
        <w:lang w:val="en-US" w:eastAsia="zh-CN" w:bidi="ar-SA"/>
      </w:rPr>
    </w:lvl>
    <w:lvl w:ilvl="6" w:tplc="3A089482">
      <w:numFmt w:val="bullet"/>
      <w:lvlText w:val="•"/>
      <w:lvlJc w:val="left"/>
      <w:pPr>
        <w:ind w:left="5739" w:hanging="322"/>
      </w:pPr>
      <w:rPr>
        <w:rFonts w:hint="default"/>
        <w:lang w:val="en-US" w:eastAsia="zh-CN" w:bidi="ar-SA"/>
      </w:rPr>
    </w:lvl>
    <w:lvl w:ilvl="7" w:tplc="DA325EB6">
      <w:numFmt w:val="bullet"/>
      <w:lvlText w:val="•"/>
      <w:lvlJc w:val="left"/>
      <w:pPr>
        <w:ind w:left="6516" w:hanging="322"/>
      </w:pPr>
      <w:rPr>
        <w:rFonts w:hint="default"/>
        <w:lang w:val="en-US" w:eastAsia="zh-CN" w:bidi="ar-SA"/>
      </w:rPr>
    </w:lvl>
    <w:lvl w:ilvl="8" w:tplc="CE8A32CC">
      <w:numFmt w:val="bullet"/>
      <w:lvlText w:val="•"/>
      <w:lvlJc w:val="left"/>
      <w:pPr>
        <w:ind w:left="7293" w:hanging="322"/>
      </w:pPr>
      <w:rPr>
        <w:rFonts w:hint="default"/>
        <w:lang w:val="en-US" w:eastAsia="zh-CN" w:bidi="ar-SA"/>
      </w:rPr>
    </w:lvl>
  </w:abstractNum>
  <w:abstractNum w:abstractNumId="6">
    <w:nsid w:val="30596FF2"/>
    <w:multiLevelType w:val="hybridMultilevel"/>
    <w:tmpl w:val="DF601E6A"/>
    <w:lvl w:ilvl="0" w:tplc="365E41C8">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02A00CE8">
      <w:numFmt w:val="bullet"/>
      <w:lvlText w:val="•"/>
      <w:lvlJc w:val="left"/>
      <w:pPr>
        <w:ind w:left="1856" w:hanging="322"/>
      </w:pPr>
      <w:rPr>
        <w:rFonts w:hint="default"/>
        <w:lang w:val="en-US" w:eastAsia="zh-CN" w:bidi="ar-SA"/>
      </w:rPr>
    </w:lvl>
    <w:lvl w:ilvl="2" w:tplc="766A4900">
      <w:numFmt w:val="bullet"/>
      <w:lvlText w:val="•"/>
      <w:lvlJc w:val="left"/>
      <w:pPr>
        <w:ind w:left="2633" w:hanging="322"/>
      </w:pPr>
      <w:rPr>
        <w:rFonts w:hint="default"/>
        <w:lang w:val="en-US" w:eastAsia="zh-CN" w:bidi="ar-SA"/>
      </w:rPr>
    </w:lvl>
    <w:lvl w:ilvl="3" w:tplc="18F6117C">
      <w:numFmt w:val="bullet"/>
      <w:lvlText w:val="•"/>
      <w:lvlJc w:val="left"/>
      <w:pPr>
        <w:ind w:left="3409" w:hanging="322"/>
      </w:pPr>
      <w:rPr>
        <w:rFonts w:hint="default"/>
        <w:lang w:val="en-US" w:eastAsia="zh-CN" w:bidi="ar-SA"/>
      </w:rPr>
    </w:lvl>
    <w:lvl w:ilvl="4" w:tplc="3F805BC2">
      <w:numFmt w:val="bullet"/>
      <w:lvlText w:val="•"/>
      <w:lvlJc w:val="left"/>
      <w:pPr>
        <w:ind w:left="4186" w:hanging="322"/>
      </w:pPr>
      <w:rPr>
        <w:rFonts w:hint="default"/>
        <w:lang w:val="en-US" w:eastAsia="zh-CN" w:bidi="ar-SA"/>
      </w:rPr>
    </w:lvl>
    <w:lvl w:ilvl="5" w:tplc="75D041C6">
      <w:numFmt w:val="bullet"/>
      <w:lvlText w:val="•"/>
      <w:lvlJc w:val="left"/>
      <w:pPr>
        <w:ind w:left="4963" w:hanging="322"/>
      </w:pPr>
      <w:rPr>
        <w:rFonts w:hint="default"/>
        <w:lang w:val="en-US" w:eastAsia="zh-CN" w:bidi="ar-SA"/>
      </w:rPr>
    </w:lvl>
    <w:lvl w:ilvl="6" w:tplc="9B86D970">
      <w:numFmt w:val="bullet"/>
      <w:lvlText w:val="•"/>
      <w:lvlJc w:val="left"/>
      <w:pPr>
        <w:ind w:left="5739" w:hanging="322"/>
      </w:pPr>
      <w:rPr>
        <w:rFonts w:hint="default"/>
        <w:lang w:val="en-US" w:eastAsia="zh-CN" w:bidi="ar-SA"/>
      </w:rPr>
    </w:lvl>
    <w:lvl w:ilvl="7" w:tplc="5830B3E4">
      <w:numFmt w:val="bullet"/>
      <w:lvlText w:val="•"/>
      <w:lvlJc w:val="left"/>
      <w:pPr>
        <w:ind w:left="6516" w:hanging="322"/>
      </w:pPr>
      <w:rPr>
        <w:rFonts w:hint="default"/>
        <w:lang w:val="en-US" w:eastAsia="zh-CN" w:bidi="ar-SA"/>
      </w:rPr>
    </w:lvl>
    <w:lvl w:ilvl="8" w:tplc="C994D006">
      <w:numFmt w:val="bullet"/>
      <w:lvlText w:val="•"/>
      <w:lvlJc w:val="left"/>
      <w:pPr>
        <w:ind w:left="7293" w:hanging="322"/>
      </w:pPr>
      <w:rPr>
        <w:rFonts w:hint="default"/>
        <w:lang w:val="en-US" w:eastAsia="zh-CN" w:bidi="ar-SA"/>
      </w:rPr>
    </w:lvl>
  </w:abstractNum>
  <w:abstractNum w:abstractNumId="7">
    <w:nsid w:val="34E56586"/>
    <w:multiLevelType w:val="hybridMultilevel"/>
    <w:tmpl w:val="1578EF80"/>
    <w:lvl w:ilvl="0" w:tplc="9E2EDBC2">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243207C6">
      <w:numFmt w:val="bullet"/>
      <w:lvlText w:val="•"/>
      <w:lvlJc w:val="left"/>
      <w:pPr>
        <w:ind w:left="1856" w:hanging="322"/>
      </w:pPr>
      <w:rPr>
        <w:rFonts w:hint="default"/>
        <w:lang w:val="en-US" w:eastAsia="zh-CN" w:bidi="ar-SA"/>
      </w:rPr>
    </w:lvl>
    <w:lvl w:ilvl="2" w:tplc="7E26DCD6">
      <w:numFmt w:val="bullet"/>
      <w:lvlText w:val="•"/>
      <w:lvlJc w:val="left"/>
      <w:pPr>
        <w:ind w:left="2633" w:hanging="322"/>
      </w:pPr>
      <w:rPr>
        <w:rFonts w:hint="default"/>
        <w:lang w:val="en-US" w:eastAsia="zh-CN" w:bidi="ar-SA"/>
      </w:rPr>
    </w:lvl>
    <w:lvl w:ilvl="3" w:tplc="A8F06910">
      <w:numFmt w:val="bullet"/>
      <w:lvlText w:val="•"/>
      <w:lvlJc w:val="left"/>
      <w:pPr>
        <w:ind w:left="3409" w:hanging="322"/>
      </w:pPr>
      <w:rPr>
        <w:rFonts w:hint="default"/>
        <w:lang w:val="en-US" w:eastAsia="zh-CN" w:bidi="ar-SA"/>
      </w:rPr>
    </w:lvl>
    <w:lvl w:ilvl="4" w:tplc="EF58CAA0">
      <w:numFmt w:val="bullet"/>
      <w:lvlText w:val="•"/>
      <w:lvlJc w:val="left"/>
      <w:pPr>
        <w:ind w:left="4186" w:hanging="322"/>
      </w:pPr>
      <w:rPr>
        <w:rFonts w:hint="default"/>
        <w:lang w:val="en-US" w:eastAsia="zh-CN" w:bidi="ar-SA"/>
      </w:rPr>
    </w:lvl>
    <w:lvl w:ilvl="5" w:tplc="D538620A">
      <w:numFmt w:val="bullet"/>
      <w:lvlText w:val="•"/>
      <w:lvlJc w:val="left"/>
      <w:pPr>
        <w:ind w:left="4963" w:hanging="322"/>
      </w:pPr>
      <w:rPr>
        <w:rFonts w:hint="default"/>
        <w:lang w:val="en-US" w:eastAsia="zh-CN" w:bidi="ar-SA"/>
      </w:rPr>
    </w:lvl>
    <w:lvl w:ilvl="6" w:tplc="8138CC24">
      <w:numFmt w:val="bullet"/>
      <w:lvlText w:val="•"/>
      <w:lvlJc w:val="left"/>
      <w:pPr>
        <w:ind w:left="5739" w:hanging="322"/>
      </w:pPr>
      <w:rPr>
        <w:rFonts w:hint="default"/>
        <w:lang w:val="en-US" w:eastAsia="zh-CN" w:bidi="ar-SA"/>
      </w:rPr>
    </w:lvl>
    <w:lvl w:ilvl="7" w:tplc="3DAC816C">
      <w:numFmt w:val="bullet"/>
      <w:lvlText w:val="•"/>
      <w:lvlJc w:val="left"/>
      <w:pPr>
        <w:ind w:left="6516" w:hanging="322"/>
      </w:pPr>
      <w:rPr>
        <w:rFonts w:hint="default"/>
        <w:lang w:val="en-US" w:eastAsia="zh-CN" w:bidi="ar-SA"/>
      </w:rPr>
    </w:lvl>
    <w:lvl w:ilvl="8" w:tplc="7EC012B2">
      <w:numFmt w:val="bullet"/>
      <w:lvlText w:val="•"/>
      <w:lvlJc w:val="left"/>
      <w:pPr>
        <w:ind w:left="7293" w:hanging="322"/>
      </w:pPr>
      <w:rPr>
        <w:rFonts w:hint="default"/>
        <w:lang w:val="en-US" w:eastAsia="zh-CN" w:bidi="ar-SA"/>
      </w:rPr>
    </w:lvl>
  </w:abstractNum>
  <w:abstractNum w:abstractNumId="8">
    <w:nsid w:val="502C7BB9"/>
    <w:multiLevelType w:val="hybridMultilevel"/>
    <w:tmpl w:val="8FEE33A8"/>
    <w:lvl w:ilvl="0" w:tplc="0A581342">
      <w:start w:val="1"/>
      <w:numFmt w:val="decimal"/>
      <w:lvlText w:val="%1."/>
      <w:lvlJc w:val="left"/>
      <w:pPr>
        <w:ind w:left="1090" w:hanging="329"/>
      </w:pPr>
      <w:rPr>
        <w:rFonts w:ascii="宋体" w:eastAsia="宋体" w:hAnsi="宋体" w:cs="宋体" w:hint="default"/>
        <w:b w:val="0"/>
        <w:bCs w:val="0"/>
        <w:i w:val="0"/>
        <w:iCs w:val="0"/>
        <w:spacing w:val="1"/>
        <w:w w:val="99"/>
        <w:sz w:val="30"/>
        <w:szCs w:val="30"/>
        <w:lang w:val="en-US" w:eastAsia="zh-CN" w:bidi="ar-SA"/>
      </w:rPr>
    </w:lvl>
    <w:lvl w:ilvl="1" w:tplc="375AD56C">
      <w:numFmt w:val="bullet"/>
      <w:lvlText w:val="•"/>
      <w:lvlJc w:val="left"/>
      <w:pPr>
        <w:ind w:left="1874" w:hanging="329"/>
      </w:pPr>
      <w:rPr>
        <w:rFonts w:hint="default"/>
        <w:lang w:val="en-US" w:eastAsia="zh-CN" w:bidi="ar-SA"/>
      </w:rPr>
    </w:lvl>
    <w:lvl w:ilvl="2" w:tplc="419C8780">
      <w:numFmt w:val="bullet"/>
      <w:lvlText w:val="•"/>
      <w:lvlJc w:val="left"/>
      <w:pPr>
        <w:ind w:left="2649" w:hanging="329"/>
      </w:pPr>
      <w:rPr>
        <w:rFonts w:hint="default"/>
        <w:lang w:val="en-US" w:eastAsia="zh-CN" w:bidi="ar-SA"/>
      </w:rPr>
    </w:lvl>
    <w:lvl w:ilvl="3" w:tplc="D9063DF4">
      <w:numFmt w:val="bullet"/>
      <w:lvlText w:val="•"/>
      <w:lvlJc w:val="left"/>
      <w:pPr>
        <w:ind w:left="3423" w:hanging="329"/>
      </w:pPr>
      <w:rPr>
        <w:rFonts w:hint="default"/>
        <w:lang w:val="en-US" w:eastAsia="zh-CN" w:bidi="ar-SA"/>
      </w:rPr>
    </w:lvl>
    <w:lvl w:ilvl="4" w:tplc="4A701306">
      <w:numFmt w:val="bullet"/>
      <w:lvlText w:val="•"/>
      <w:lvlJc w:val="left"/>
      <w:pPr>
        <w:ind w:left="4198" w:hanging="329"/>
      </w:pPr>
      <w:rPr>
        <w:rFonts w:hint="default"/>
        <w:lang w:val="en-US" w:eastAsia="zh-CN" w:bidi="ar-SA"/>
      </w:rPr>
    </w:lvl>
    <w:lvl w:ilvl="5" w:tplc="48904162">
      <w:numFmt w:val="bullet"/>
      <w:lvlText w:val="•"/>
      <w:lvlJc w:val="left"/>
      <w:pPr>
        <w:ind w:left="4973" w:hanging="329"/>
      </w:pPr>
      <w:rPr>
        <w:rFonts w:hint="default"/>
        <w:lang w:val="en-US" w:eastAsia="zh-CN" w:bidi="ar-SA"/>
      </w:rPr>
    </w:lvl>
    <w:lvl w:ilvl="6" w:tplc="CC56A62A">
      <w:numFmt w:val="bullet"/>
      <w:lvlText w:val="•"/>
      <w:lvlJc w:val="left"/>
      <w:pPr>
        <w:ind w:left="5747" w:hanging="329"/>
      </w:pPr>
      <w:rPr>
        <w:rFonts w:hint="default"/>
        <w:lang w:val="en-US" w:eastAsia="zh-CN" w:bidi="ar-SA"/>
      </w:rPr>
    </w:lvl>
    <w:lvl w:ilvl="7" w:tplc="47BA01CC">
      <w:numFmt w:val="bullet"/>
      <w:lvlText w:val="•"/>
      <w:lvlJc w:val="left"/>
      <w:pPr>
        <w:ind w:left="6522" w:hanging="329"/>
      </w:pPr>
      <w:rPr>
        <w:rFonts w:hint="default"/>
        <w:lang w:val="en-US" w:eastAsia="zh-CN" w:bidi="ar-SA"/>
      </w:rPr>
    </w:lvl>
    <w:lvl w:ilvl="8" w:tplc="35289502">
      <w:numFmt w:val="bullet"/>
      <w:lvlText w:val="•"/>
      <w:lvlJc w:val="left"/>
      <w:pPr>
        <w:ind w:left="7297" w:hanging="329"/>
      </w:pPr>
      <w:rPr>
        <w:rFonts w:hint="default"/>
        <w:lang w:val="en-US" w:eastAsia="zh-CN" w:bidi="ar-SA"/>
      </w:rPr>
    </w:lvl>
  </w:abstractNum>
  <w:abstractNum w:abstractNumId="9">
    <w:nsid w:val="6A8A76B3"/>
    <w:multiLevelType w:val="hybridMultilevel"/>
    <w:tmpl w:val="FD44AFBC"/>
    <w:lvl w:ilvl="0" w:tplc="2EDC233C">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37401476">
      <w:numFmt w:val="bullet"/>
      <w:lvlText w:val="•"/>
      <w:lvlJc w:val="left"/>
      <w:pPr>
        <w:ind w:left="1856" w:hanging="322"/>
      </w:pPr>
      <w:rPr>
        <w:rFonts w:hint="default"/>
        <w:lang w:val="en-US" w:eastAsia="zh-CN" w:bidi="ar-SA"/>
      </w:rPr>
    </w:lvl>
    <w:lvl w:ilvl="2" w:tplc="7590A136">
      <w:numFmt w:val="bullet"/>
      <w:lvlText w:val="•"/>
      <w:lvlJc w:val="left"/>
      <w:pPr>
        <w:ind w:left="2633" w:hanging="322"/>
      </w:pPr>
      <w:rPr>
        <w:rFonts w:hint="default"/>
        <w:lang w:val="en-US" w:eastAsia="zh-CN" w:bidi="ar-SA"/>
      </w:rPr>
    </w:lvl>
    <w:lvl w:ilvl="3" w:tplc="19540ECC">
      <w:numFmt w:val="bullet"/>
      <w:lvlText w:val="•"/>
      <w:lvlJc w:val="left"/>
      <w:pPr>
        <w:ind w:left="3409" w:hanging="322"/>
      </w:pPr>
      <w:rPr>
        <w:rFonts w:hint="default"/>
        <w:lang w:val="en-US" w:eastAsia="zh-CN" w:bidi="ar-SA"/>
      </w:rPr>
    </w:lvl>
    <w:lvl w:ilvl="4" w:tplc="FB7A3F12">
      <w:numFmt w:val="bullet"/>
      <w:lvlText w:val="•"/>
      <w:lvlJc w:val="left"/>
      <w:pPr>
        <w:ind w:left="4186" w:hanging="322"/>
      </w:pPr>
      <w:rPr>
        <w:rFonts w:hint="default"/>
        <w:lang w:val="en-US" w:eastAsia="zh-CN" w:bidi="ar-SA"/>
      </w:rPr>
    </w:lvl>
    <w:lvl w:ilvl="5" w:tplc="DF6CE036">
      <w:numFmt w:val="bullet"/>
      <w:lvlText w:val="•"/>
      <w:lvlJc w:val="left"/>
      <w:pPr>
        <w:ind w:left="4963" w:hanging="322"/>
      </w:pPr>
      <w:rPr>
        <w:rFonts w:hint="default"/>
        <w:lang w:val="en-US" w:eastAsia="zh-CN" w:bidi="ar-SA"/>
      </w:rPr>
    </w:lvl>
    <w:lvl w:ilvl="6" w:tplc="2FD43F2C">
      <w:numFmt w:val="bullet"/>
      <w:lvlText w:val="•"/>
      <w:lvlJc w:val="left"/>
      <w:pPr>
        <w:ind w:left="5739" w:hanging="322"/>
      </w:pPr>
      <w:rPr>
        <w:rFonts w:hint="default"/>
        <w:lang w:val="en-US" w:eastAsia="zh-CN" w:bidi="ar-SA"/>
      </w:rPr>
    </w:lvl>
    <w:lvl w:ilvl="7" w:tplc="C6D6B080">
      <w:numFmt w:val="bullet"/>
      <w:lvlText w:val="•"/>
      <w:lvlJc w:val="left"/>
      <w:pPr>
        <w:ind w:left="6516" w:hanging="322"/>
      </w:pPr>
      <w:rPr>
        <w:rFonts w:hint="default"/>
        <w:lang w:val="en-US" w:eastAsia="zh-CN" w:bidi="ar-SA"/>
      </w:rPr>
    </w:lvl>
    <w:lvl w:ilvl="8" w:tplc="B8EA6A46">
      <w:numFmt w:val="bullet"/>
      <w:lvlText w:val="•"/>
      <w:lvlJc w:val="left"/>
      <w:pPr>
        <w:ind w:left="7293" w:hanging="322"/>
      </w:pPr>
      <w:rPr>
        <w:rFonts w:hint="default"/>
        <w:lang w:val="en-US" w:eastAsia="zh-CN" w:bidi="ar-SA"/>
      </w:rPr>
    </w:lvl>
  </w:abstractNum>
  <w:abstractNum w:abstractNumId="10">
    <w:nsid w:val="6ADE0A78"/>
    <w:multiLevelType w:val="hybridMultilevel"/>
    <w:tmpl w:val="A5B0017A"/>
    <w:lvl w:ilvl="0" w:tplc="E3B2E040">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7AB84200">
      <w:numFmt w:val="bullet"/>
      <w:lvlText w:val="•"/>
      <w:lvlJc w:val="left"/>
      <w:pPr>
        <w:ind w:left="1856" w:hanging="322"/>
      </w:pPr>
      <w:rPr>
        <w:rFonts w:hint="default"/>
        <w:lang w:val="en-US" w:eastAsia="zh-CN" w:bidi="ar-SA"/>
      </w:rPr>
    </w:lvl>
    <w:lvl w:ilvl="2" w:tplc="7934403C">
      <w:numFmt w:val="bullet"/>
      <w:lvlText w:val="•"/>
      <w:lvlJc w:val="left"/>
      <w:pPr>
        <w:ind w:left="2633" w:hanging="322"/>
      </w:pPr>
      <w:rPr>
        <w:rFonts w:hint="default"/>
        <w:lang w:val="en-US" w:eastAsia="zh-CN" w:bidi="ar-SA"/>
      </w:rPr>
    </w:lvl>
    <w:lvl w:ilvl="3" w:tplc="A8068886">
      <w:numFmt w:val="bullet"/>
      <w:lvlText w:val="•"/>
      <w:lvlJc w:val="left"/>
      <w:pPr>
        <w:ind w:left="3409" w:hanging="322"/>
      </w:pPr>
      <w:rPr>
        <w:rFonts w:hint="default"/>
        <w:lang w:val="en-US" w:eastAsia="zh-CN" w:bidi="ar-SA"/>
      </w:rPr>
    </w:lvl>
    <w:lvl w:ilvl="4" w:tplc="0A662C5A">
      <w:numFmt w:val="bullet"/>
      <w:lvlText w:val="•"/>
      <w:lvlJc w:val="left"/>
      <w:pPr>
        <w:ind w:left="4186" w:hanging="322"/>
      </w:pPr>
      <w:rPr>
        <w:rFonts w:hint="default"/>
        <w:lang w:val="en-US" w:eastAsia="zh-CN" w:bidi="ar-SA"/>
      </w:rPr>
    </w:lvl>
    <w:lvl w:ilvl="5" w:tplc="E460E45C">
      <w:numFmt w:val="bullet"/>
      <w:lvlText w:val="•"/>
      <w:lvlJc w:val="left"/>
      <w:pPr>
        <w:ind w:left="4963" w:hanging="322"/>
      </w:pPr>
      <w:rPr>
        <w:rFonts w:hint="default"/>
        <w:lang w:val="en-US" w:eastAsia="zh-CN" w:bidi="ar-SA"/>
      </w:rPr>
    </w:lvl>
    <w:lvl w:ilvl="6" w:tplc="2DC4333E">
      <w:numFmt w:val="bullet"/>
      <w:lvlText w:val="•"/>
      <w:lvlJc w:val="left"/>
      <w:pPr>
        <w:ind w:left="5739" w:hanging="322"/>
      </w:pPr>
      <w:rPr>
        <w:rFonts w:hint="default"/>
        <w:lang w:val="en-US" w:eastAsia="zh-CN" w:bidi="ar-SA"/>
      </w:rPr>
    </w:lvl>
    <w:lvl w:ilvl="7" w:tplc="4818552C">
      <w:numFmt w:val="bullet"/>
      <w:lvlText w:val="•"/>
      <w:lvlJc w:val="left"/>
      <w:pPr>
        <w:ind w:left="6516" w:hanging="322"/>
      </w:pPr>
      <w:rPr>
        <w:rFonts w:hint="default"/>
        <w:lang w:val="en-US" w:eastAsia="zh-CN" w:bidi="ar-SA"/>
      </w:rPr>
    </w:lvl>
    <w:lvl w:ilvl="8" w:tplc="D1C28154">
      <w:numFmt w:val="bullet"/>
      <w:lvlText w:val="•"/>
      <w:lvlJc w:val="left"/>
      <w:pPr>
        <w:ind w:left="7293" w:hanging="322"/>
      </w:pPr>
      <w:rPr>
        <w:rFonts w:hint="default"/>
        <w:lang w:val="en-US" w:eastAsia="zh-CN" w:bidi="ar-SA"/>
      </w:rPr>
    </w:lvl>
  </w:abstractNum>
  <w:abstractNum w:abstractNumId="11">
    <w:nsid w:val="6F9A3087"/>
    <w:multiLevelType w:val="hybridMultilevel"/>
    <w:tmpl w:val="D0E8CE54"/>
    <w:lvl w:ilvl="0" w:tplc="00F28456">
      <w:start w:val="1"/>
      <w:numFmt w:val="decimal"/>
      <w:lvlText w:val="%1."/>
      <w:lvlJc w:val="left"/>
      <w:pPr>
        <w:ind w:left="1082" w:hanging="322"/>
      </w:pPr>
      <w:rPr>
        <w:rFonts w:ascii="宋体" w:eastAsia="宋体" w:hAnsi="宋体" w:cs="宋体" w:hint="default"/>
        <w:b w:val="0"/>
        <w:bCs w:val="0"/>
        <w:i w:val="0"/>
        <w:iCs w:val="0"/>
        <w:spacing w:val="1"/>
        <w:w w:val="99"/>
        <w:sz w:val="30"/>
        <w:szCs w:val="30"/>
        <w:lang w:val="en-US" w:eastAsia="zh-CN" w:bidi="ar-SA"/>
      </w:rPr>
    </w:lvl>
    <w:lvl w:ilvl="1" w:tplc="7D9686C2">
      <w:numFmt w:val="bullet"/>
      <w:lvlText w:val="•"/>
      <w:lvlJc w:val="left"/>
      <w:pPr>
        <w:ind w:left="1856" w:hanging="322"/>
      </w:pPr>
      <w:rPr>
        <w:rFonts w:hint="default"/>
        <w:lang w:val="en-US" w:eastAsia="zh-CN" w:bidi="ar-SA"/>
      </w:rPr>
    </w:lvl>
    <w:lvl w:ilvl="2" w:tplc="5C64EA5E">
      <w:numFmt w:val="bullet"/>
      <w:lvlText w:val="•"/>
      <w:lvlJc w:val="left"/>
      <w:pPr>
        <w:ind w:left="2633" w:hanging="322"/>
      </w:pPr>
      <w:rPr>
        <w:rFonts w:hint="default"/>
        <w:lang w:val="en-US" w:eastAsia="zh-CN" w:bidi="ar-SA"/>
      </w:rPr>
    </w:lvl>
    <w:lvl w:ilvl="3" w:tplc="B678B6CA">
      <w:numFmt w:val="bullet"/>
      <w:lvlText w:val="•"/>
      <w:lvlJc w:val="left"/>
      <w:pPr>
        <w:ind w:left="3409" w:hanging="322"/>
      </w:pPr>
      <w:rPr>
        <w:rFonts w:hint="default"/>
        <w:lang w:val="en-US" w:eastAsia="zh-CN" w:bidi="ar-SA"/>
      </w:rPr>
    </w:lvl>
    <w:lvl w:ilvl="4" w:tplc="DDD8446E">
      <w:numFmt w:val="bullet"/>
      <w:lvlText w:val="•"/>
      <w:lvlJc w:val="left"/>
      <w:pPr>
        <w:ind w:left="4186" w:hanging="322"/>
      </w:pPr>
      <w:rPr>
        <w:rFonts w:hint="default"/>
        <w:lang w:val="en-US" w:eastAsia="zh-CN" w:bidi="ar-SA"/>
      </w:rPr>
    </w:lvl>
    <w:lvl w:ilvl="5" w:tplc="B016AB22">
      <w:numFmt w:val="bullet"/>
      <w:lvlText w:val="•"/>
      <w:lvlJc w:val="left"/>
      <w:pPr>
        <w:ind w:left="4963" w:hanging="322"/>
      </w:pPr>
      <w:rPr>
        <w:rFonts w:hint="default"/>
        <w:lang w:val="en-US" w:eastAsia="zh-CN" w:bidi="ar-SA"/>
      </w:rPr>
    </w:lvl>
    <w:lvl w:ilvl="6" w:tplc="CF30FE10">
      <w:numFmt w:val="bullet"/>
      <w:lvlText w:val="•"/>
      <w:lvlJc w:val="left"/>
      <w:pPr>
        <w:ind w:left="5739" w:hanging="322"/>
      </w:pPr>
      <w:rPr>
        <w:rFonts w:hint="default"/>
        <w:lang w:val="en-US" w:eastAsia="zh-CN" w:bidi="ar-SA"/>
      </w:rPr>
    </w:lvl>
    <w:lvl w:ilvl="7" w:tplc="623A9FA0">
      <w:numFmt w:val="bullet"/>
      <w:lvlText w:val="•"/>
      <w:lvlJc w:val="left"/>
      <w:pPr>
        <w:ind w:left="6516" w:hanging="322"/>
      </w:pPr>
      <w:rPr>
        <w:rFonts w:hint="default"/>
        <w:lang w:val="en-US" w:eastAsia="zh-CN" w:bidi="ar-SA"/>
      </w:rPr>
    </w:lvl>
    <w:lvl w:ilvl="8" w:tplc="6100BD06">
      <w:numFmt w:val="bullet"/>
      <w:lvlText w:val="•"/>
      <w:lvlJc w:val="left"/>
      <w:pPr>
        <w:ind w:left="7293" w:hanging="322"/>
      </w:pPr>
      <w:rPr>
        <w:rFonts w:hint="default"/>
        <w:lang w:val="en-US" w:eastAsia="zh-CN" w:bidi="ar-SA"/>
      </w:rPr>
    </w:lvl>
  </w:abstractNum>
  <w:num w:numId="1">
    <w:abstractNumId w:val="7"/>
  </w:num>
  <w:num w:numId="2">
    <w:abstractNumId w:val="8"/>
  </w:num>
  <w:num w:numId="3">
    <w:abstractNumId w:val="10"/>
  </w:num>
  <w:num w:numId="4">
    <w:abstractNumId w:val="9"/>
  </w:num>
  <w:num w:numId="5">
    <w:abstractNumId w:val="5"/>
  </w:num>
  <w:num w:numId="6">
    <w:abstractNumId w:val="3"/>
  </w:num>
  <w:num w:numId="7">
    <w:abstractNumId w:val="4"/>
  </w:num>
  <w:num w:numId="8">
    <w:abstractNumId w:val="6"/>
  </w:num>
  <w:num w:numId="9">
    <w:abstractNumId w:val="0"/>
  </w:num>
  <w:num w:numId="10">
    <w:abstractNumId w:val="11"/>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BB9"/>
    <w:rsid w:val="00061DD6"/>
    <w:rsid w:val="00092BC8"/>
    <w:rsid w:val="00094EDC"/>
    <w:rsid w:val="000B1703"/>
    <w:rsid w:val="000D7CE4"/>
    <w:rsid w:val="00115D5D"/>
    <w:rsid w:val="001C524E"/>
    <w:rsid w:val="002311CF"/>
    <w:rsid w:val="00265814"/>
    <w:rsid w:val="002F047C"/>
    <w:rsid w:val="002F1313"/>
    <w:rsid w:val="003779AC"/>
    <w:rsid w:val="00382C3C"/>
    <w:rsid w:val="003F7919"/>
    <w:rsid w:val="004339EF"/>
    <w:rsid w:val="004D1230"/>
    <w:rsid w:val="004D2960"/>
    <w:rsid w:val="004D5853"/>
    <w:rsid w:val="004F7BBD"/>
    <w:rsid w:val="005006DD"/>
    <w:rsid w:val="005C6FA7"/>
    <w:rsid w:val="005D42E8"/>
    <w:rsid w:val="005D7CBF"/>
    <w:rsid w:val="005F2198"/>
    <w:rsid w:val="0064223E"/>
    <w:rsid w:val="006C7C1C"/>
    <w:rsid w:val="006E3B86"/>
    <w:rsid w:val="006E7344"/>
    <w:rsid w:val="00724937"/>
    <w:rsid w:val="00744490"/>
    <w:rsid w:val="007B0BB9"/>
    <w:rsid w:val="007F28CB"/>
    <w:rsid w:val="00862F92"/>
    <w:rsid w:val="00874933"/>
    <w:rsid w:val="0089509F"/>
    <w:rsid w:val="008F5A73"/>
    <w:rsid w:val="008F7223"/>
    <w:rsid w:val="00931E27"/>
    <w:rsid w:val="00941218"/>
    <w:rsid w:val="009E6CF8"/>
    <w:rsid w:val="00A03F2F"/>
    <w:rsid w:val="00A065AC"/>
    <w:rsid w:val="00A249B4"/>
    <w:rsid w:val="00AA3938"/>
    <w:rsid w:val="00AE129B"/>
    <w:rsid w:val="00B356F2"/>
    <w:rsid w:val="00BC3CD6"/>
    <w:rsid w:val="00CC366E"/>
    <w:rsid w:val="00CD119E"/>
    <w:rsid w:val="00CF4F49"/>
    <w:rsid w:val="00D60DCC"/>
    <w:rsid w:val="00DA3E06"/>
    <w:rsid w:val="00DD46C1"/>
    <w:rsid w:val="00E65309"/>
    <w:rsid w:val="00EC5080"/>
    <w:rsid w:val="00EC7662"/>
    <w:rsid w:val="00EE57E8"/>
    <w:rsid w:val="00F1287B"/>
    <w:rsid w:val="00F33412"/>
    <w:rsid w:val="00F51BF8"/>
    <w:rsid w:val="00F604FE"/>
    <w:rsid w:val="00FD2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BB9"/>
    <w:pPr>
      <w:widowControl w:val="0"/>
      <w:jc w:val="both"/>
    </w:pPr>
    <w:rPr>
      <w:rFonts w:ascii="Calibri" w:eastAsia="宋体" w:hAnsi="Calibri" w:cs="Times New Roman"/>
    </w:rPr>
  </w:style>
  <w:style w:type="paragraph" w:styleId="1">
    <w:name w:val="heading 1"/>
    <w:basedOn w:val="a"/>
    <w:link w:val="1Char"/>
    <w:uiPriority w:val="1"/>
    <w:qFormat/>
    <w:rsid w:val="007B0BB9"/>
    <w:pPr>
      <w:autoSpaceDE w:val="0"/>
      <w:autoSpaceDN w:val="0"/>
      <w:spacing w:before="1"/>
      <w:ind w:left="1072"/>
      <w:jc w:val="left"/>
      <w:outlineLvl w:val="0"/>
    </w:pPr>
    <w:rPr>
      <w:rFonts w:ascii="宋体" w:hAnsi="宋体" w:cs="宋体"/>
      <w:kern w:val="0"/>
      <w:sz w:val="42"/>
      <w:szCs w:val="4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7B0BB9"/>
    <w:rPr>
      <w:rFonts w:ascii="宋体" w:eastAsia="宋体" w:hAnsi="宋体" w:cs="宋体"/>
      <w:kern w:val="0"/>
      <w:sz w:val="42"/>
      <w:szCs w:val="42"/>
      <w:lang w:eastAsia="en-US"/>
    </w:rPr>
  </w:style>
  <w:style w:type="paragraph" w:styleId="a3">
    <w:name w:val="List Paragraph"/>
    <w:basedOn w:val="a"/>
    <w:uiPriority w:val="1"/>
    <w:qFormat/>
    <w:rsid w:val="002F047C"/>
    <w:pPr>
      <w:ind w:firstLineChars="200" w:firstLine="420"/>
    </w:pPr>
  </w:style>
  <w:style w:type="paragraph" w:styleId="a4">
    <w:name w:val="header"/>
    <w:basedOn w:val="a"/>
    <w:link w:val="Char"/>
    <w:uiPriority w:val="99"/>
    <w:unhideWhenUsed/>
    <w:rsid w:val="00AA39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A3938"/>
    <w:rPr>
      <w:rFonts w:ascii="Calibri" w:eastAsia="宋体" w:hAnsi="Calibri" w:cs="Times New Roman"/>
      <w:sz w:val="18"/>
      <w:szCs w:val="18"/>
    </w:rPr>
  </w:style>
  <w:style w:type="paragraph" w:styleId="a5">
    <w:name w:val="footer"/>
    <w:basedOn w:val="a"/>
    <w:link w:val="Char0"/>
    <w:unhideWhenUsed/>
    <w:qFormat/>
    <w:rsid w:val="00AA3938"/>
    <w:pPr>
      <w:tabs>
        <w:tab w:val="center" w:pos="4153"/>
        <w:tab w:val="right" w:pos="8306"/>
      </w:tabs>
      <w:snapToGrid w:val="0"/>
      <w:jc w:val="left"/>
    </w:pPr>
    <w:rPr>
      <w:sz w:val="18"/>
      <w:szCs w:val="18"/>
    </w:rPr>
  </w:style>
  <w:style w:type="character" w:customStyle="1" w:styleId="Char0">
    <w:name w:val="页脚 Char"/>
    <w:basedOn w:val="a0"/>
    <w:link w:val="a5"/>
    <w:rsid w:val="00AA3938"/>
    <w:rPr>
      <w:rFonts w:ascii="Calibri" w:eastAsia="宋体" w:hAnsi="Calibri" w:cs="Times New Roman"/>
      <w:sz w:val="18"/>
      <w:szCs w:val="18"/>
    </w:rPr>
  </w:style>
  <w:style w:type="paragraph" w:styleId="a6">
    <w:name w:val="Date"/>
    <w:basedOn w:val="a"/>
    <w:next w:val="a"/>
    <w:link w:val="Char1"/>
    <w:uiPriority w:val="99"/>
    <w:semiHidden/>
    <w:unhideWhenUsed/>
    <w:rsid w:val="004D2960"/>
    <w:pPr>
      <w:ind w:leftChars="2500" w:left="100"/>
    </w:pPr>
  </w:style>
  <w:style w:type="character" w:customStyle="1" w:styleId="Char1">
    <w:name w:val="日期 Char"/>
    <w:basedOn w:val="a0"/>
    <w:link w:val="a6"/>
    <w:uiPriority w:val="99"/>
    <w:semiHidden/>
    <w:rsid w:val="004D2960"/>
    <w:rPr>
      <w:rFonts w:ascii="Calibri" w:eastAsia="宋体" w:hAnsi="Calibri" w:cs="Times New Roman"/>
    </w:rPr>
  </w:style>
  <w:style w:type="paragraph" w:styleId="a7">
    <w:name w:val="Body Text"/>
    <w:basedOn w:val="a"/>
    <w:link w:val="Char2"/>
    <w:uiPriority w:val="1"/>
    <w:qFormat/>
    <w:rsid w:val="00D60DCC"/>
    <w:pPr>
      <w:autoSpaceDE w:val="0"/>
      <w:autoSpaceDN w:val="0"/>
      <w:jc w:val="left"/>
    </w:pPr>
    <w:rPr>
      <w:rFonts w:ascii="宋体" w:hAnsi="宋体" w:cs="宋体"/>
      <w:kern w:val="0"/>
      <w:sz w:val="32"/>
      <w:szCs w:val="32"/>
      <w:lang w:eastAsia="en-US"/>
    </w:rPr>
  </w:style>
  <w:style w:type="character" w:customStyle="1" w:styleId="Char2">
    <w:name w:val="正文文本 Char"/>
    <w:basedOn w:val="a0"/>
    <w:link w:val="a7"/>
    <w:uiPriority w:val="1"/>
    <w:rsid w:val="00D60DCC"/>
    <w:rPr>
      <w:rFonts w:ascii="宋体" w:eastAsia="宋体" w:hAnsi="宋体" w:cs="宋体"/>
      <w:kern w:val="0"/>
      <w:sz w:val="32"/>
      <w:szCs w:val="32"/>
      <w:lang w:eastAsia="en-US"/>
    </w:rPr>
  </w:style>
  <w:style w:type="character" w:styleId="a8">
    <w:name w:val="page number"/>
    <w:basedOn w:val="a0"/>
    <w:rsid w:val="003F7919"/>
  </w:style>
  <w:style w:type="paragraph" w:styleId="a9">
    <w:name w:val="Balloon Text"/>
    <w:basedOn w:val="a"/>
    <w:link w:val="Char3"/>
    <w:uiPriority w:val="99"/>
    <w:semiHidden/>
    <w:unhideWhenUsed/>
    <w:rsid w:val="005F2198"/>
    <w:rPr>
      <w:sz w:val="18"/>
      <w:szCs w:val="18"/>
    </w:rPr>
  </w:style>
  <w:style w:type="character" w:customStyle="1" w:styleId="Char3">
    <w:name w:val="批注框文本 Char"/>
    <w:basedOn w:val="a0"/>
    <w:link w:val="a9"/>
    <w:uiPriority w:val="99"/>
    <w:semiHidden/>
    <w:rsid w:val="005F2198"/>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BB9"/>
    <w:pPr>
      <w:widowControl w:val="0"/>
      <w:jc w:val="both"/>
    </w:pPr>
    <w:rPr>
      <w:rFonts w:ascii="Calibri" w:eastAsia="宋体" w:hAnsi="Calibri" w:cs="Times New Roman"/>
    </w:rPr>
  </w:style>
  <w:style w:type="paragraph" w:styleId="1">
    <w:name w:val="heading 1"/>
    <w:basedOn w:val="a"/>
    <w:link w:val="1Char"/>
    <w:uiPriority w:val="1"/>
    <w:qFormat/>
    <w:rsid w:val="007B0BB9"/>
    <w:pPr>
      <w:autoSpaceDE w:val="0"/>
      <w:autoSpaceDN w:val="0"/>
      <w:spacing w:before="1"/>
      <w:ind w:left="1072"/>
      <w:jc w:val="left"/>
      <w:outlineLvl w:val="0"/>
    </w:pPr>
    <w:rPr>
      <w:rFonts w:ascii="宋体" w:hAnsi="宋体" w:cs="宋体"/>
      <w:kern w:val="0"/>
      <w:sz w:val="42"/>
      <w:szCs w:val="4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7B0BB9"/>
    <w:rPr>
      <w:rFonts w:ascii="宋体" w:eastAsia="宋体" w:hAnsi="宋体" w:cs="宋体"/>
      <w:kern w:val="0"/>
      <w:sz w:val="42"/>
      <w:szCs w:val="42"/>
      <w:lang w:eastAsia="en-US"/>
    </w:rPr>
  </w:style>
  <w:style w:type="paragraph" w:styleId="a3">
    <w:name w:val="List Paragraph"/>
    <w:basedOn w:val="a"/>
    <w:uiPriority w:val="1"/>
    <w:qFormat/>
    <w:rsid w:val="002F047C"/>
    <w:pPr>
      <w:ind w:firstLineChars="200" w:firstLine="420"/>
    </w:pPr>
  </w:style>
  <w:style w:type="paragraph" w:styleId="a4">
    <w:name w:val="header"/>
    <w:basedOn w:val="a"/>
    <w:link w:val="Char"/>
    <w:uiPriority w:val="99"/>
    <w:unhideWhenUsed/>
    <w:rsid w:val="00AA393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A3938"/>
    <w:rPr>
      <w:rFonts w:ascii="Calibri" w:eastAsia="宋体" w:hAnsi="Calibri" w:cs="Times New Roman"/>
      <w:sz w:val="18"/>
      <w:szCs w:val="18"/>
    </w:rPr>
  </w:style>
  <w:style w:type="paragraph" w:styleId="a5">
    <w:name w:val="footer"/>
    <w:basedOn w:val="a"/>
    <w:link w:val="Char0"/>
    <w:unhideWhenUsed/>
    <w:qFormat/>
    <w:rsid w:val="00AA3938"/>
    <w:pPr>
      <w:tabs>
        <w:tab w:val="center" w:pos="4153"/>
        <w:tab w:val="right" w:pos="8306"/>
      </w:tabs>
      <w:snapToGrid w:val="0"/>
      <w:jc w:val="left"/>
    </w:pPr>
    <w:rPr>
      <w:sz w:val="18"/>
      <w:szCs w:val="18"/>
    </w:rPr>
  </w:style>
  <w:style w:type="character" w:customStyle="1" w:styleId="Char0">
    <w:name w:val="页脚 Char"/>
    <w:basedOn w:val="a0"/>
    <w:link w:val="a5"/>
    <w:rsid w:val="00AA3938"/>
    <w:rPr>
      <w:rFonts w:ascii="Calibri" w:eastAsia="宋体" w:hAnsi="Calibri" w:cs="Times New Roman"/>
      <w:sz w:val="18"/>
      <w:szCs w:val="18"/>
    </w:rPr>
  </w:style>
  <w:style w:type="paragraph" w:styleId="a6">
    <w:name w:val="Date"/>
    <w:basedOn w:val="a"/>
    <w:next w:val="a"/>
    <w:link w:val="Char1"/>
    <w:uiPriority w:val="99"/>
    <w:semiHidden/>
    <w:unhideWhenUsed/>
    <w:rsid w:val="004D2960"/>
    <w:pPr>
      <w:ind w:leftChars="2500" w:left="100"/>
    </w:pPr>
  </w:style>
  <w:style w:type="character" w:customStyle="1" w:styleId="Char1">
    <w:name w:val="日期 Char"/>
    <w:basedOn w:val="a0"/>
    <w:link w:val="a6"/>
    <w:uiPriority w:val="99"/>
    <w:semiHidden/>
    <w:rsid w:val="004D2960"/>
    <w:rPr>
      <w:rFonts w:ascii="Calibri" w:eastAsia="宋体" w:hAnsi="Calibri" w:cs="Times New Roman"/>
    </w:rPr>
  </w:style>
  <w:style w:type="paragraph" w:styleId="a7">
    <w:name w:val="Body Text"/>
    <w:basedOn w:val="a"/>
    <w:link w:val="Char2"/>
    <w:uiPriority w:val="1"/>
    <w:qFormat/>
    <w:rsid w:val="00D60DCC"/>
    <w:pPr>
      <w:autoSpaceDE w:val="0"/>
      <w:autoSpaceDN w:val="0"/>
      <w:jc w:val="left"/>
    </w:pPr>
    <w:rPr>
      <w:rFonts w:ascii="宋体" w:hAnsi="宋体" w:cs="宋体"/>
      <w:kern w:val="0"/>
      <w:sz w:val="32"/>
      <w:szCs w:val="32"/>
      <w:lang w:eastAsia="en-US"/>
    </w:rPr>
  </w:style>
  <w:style w:type="character" w:customStyle="1" w:styleId="Char2">
    <w:name w:val="正文文本 Char"/>
    <w:basedOn w:val="a0"/>
    <w:link w:val="a7"/>
    <w:uiPriority w:val="1"/>
    <w:rsid w:val="00D60DCC"/>
    <w:rPr>
      <w:rFonts w:ascii="宋体" w:eastAsia="宋体" w:hAnsi="宋体" w:cs="宋体"/>
      <w:kern w:val="0"/>
      <w:sz w:val="32"/>
      <w:szCs w:val="32"/>
      <w:lang w:eastAsia="en-US"/>
    </w:rPr>
  </w:style>
  <w:style w:type="character" w:styleId="a8">
    <w:name w:val="page number"/>
    <w:basedOn w:val="a0"/>
    <w:rsid w:val="003F7919"/>
  </w:style>
  <w:style w:type="paragraph" w:styleId="a9">
    <w:name w:val="Balloon Text"/>
    <w:basedOn w:val="a"/>
    <w:link w:val="Char3"/>
    <w:uiPriority w:val="99"/>
    <w:semiHidden/>
    <w:unhideWhenUsed/>
    <w:rsid w:val="005F2198"/>
    <w:rPr>
      <w:sz w:val="18"/>
      <w:szCs w:val="18"/>
    </w:rPr>
  </w:style>
  <w:style w:type="character" w:customStyle="1" w:styleId="Char3">
    <w:name w:val="批注框文本 Char"/>
    <w:basedOn w:val="a0"/>
    <w:link w:val="a9"/>
    <w:uiPriority w:val="99"/>
    <w:semiHidden/>
    <w:rsid w:val="005F2198"/>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90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368</TotalTime>
  <Pages>24</Pages>
  <Words>1207</Words>
  <Characters>6885</Characters>
  <Application>Microsoft Office Word</Application>
  <DocSecurity>0</DocSecurity>
  <Lines>57</Lines>
  <Paragraphs>16</Paragraphs>
  <ScaleCrop>false</ScaleCrop>
  <Company/>
  <LinksUpToDate>false</LinksUpToDate>
  <CharactersWithSpaces>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cp:lastPrinted>2023-07-26T08:59:00Z</cp:lastPrinted>
  <dcterms:created xsi:type="dcterms:W3CDTF">2023-07-24T02:03:00Z</dcterms:created>
  <dcterms:modified xsi:type="dcterms:W3CDTF">2023-07-26T09:01:00Z</dcterms:modified>
</cp:coreProperties>
</file>